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27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2188"/>
        <w:gridCol w:w="2370"/>
        <w:gridCol w:w="1824"/>
        <w:gridCol w:w="2551"/>
        <w:gridCol w:w="2007"/>
        <w:gridCol w:w="2552"/>
        <w:gridCol w:w="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70" w:type="dxa"/>
            <w:gridSpan w:val="8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firstLine="0" w:firstLineChars="0"/>
              <w:textAlignment w:val="auto"/>
              <w:rPr>
                <w:rFonts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</w:rPr>
              <w:t>附件</w:t>
            </w:r>
          </w:p>
          <w:p>
            <w:pPr>
              <w:pStyle w:val="2"/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sz w:val="44"/>
                <w:szCs w:val="44"/>
              </w:rPr>
              <w:t>年电力行业</w:t>
            </w:r>
            <w:r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</w:rPr>
              <w:t>“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sz w:val="44"/>
                <w:szCs w:val="44"/>
              </w:rPr>
              <w:t>安全生产月</w:t>
            </w:r>
            <w:r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</w:rPr>
              <w:t>”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sz w:val="44"/>
                <w:szCs w:val="44"/>
              </w:rPr>
              <w:t>活动联络员反馈表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270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3" w:type="dxa"/>
          <w:trHeight w:val="878" w:hRule="atLeast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Times New Roman" w:hAnsi="Times New Roman" w:eastAsia="等线" w:cs="黑体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3" w:type="dxa"/>
          <w:trHeight w:val="917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Times New Roman" w:hAnsi="Times New Roman" w:eastAsia="等线" w:cs="黑体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3" w:type="dxa"/>
          <w:trHeight w:val="943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13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Times New Roman" w:hAnsi="Times New Roman" w:eastAsia="等线" w:cs="黑体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3" w:type="dxa"/>
          <w:trHeight w:val="1073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1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Times New Roman" w:hAnsi="Times New Roman" w:eastAsia="等线" w:cs="黑体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3" w:type="dxa"/>
          <w:trHeight w:val="1100" w:hRule="atLeast"/>
        </w:trPr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11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Times New Roman" w:hAnsi="Times New Roman" w:eastAsia="等线" w:cs="黑体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 </w:t>
            </w:r>
          </w:p>
        </w:tc>
      </w:tr>
    </w:tbl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16" w:firstLineChars="150"/>
        <w:textAlignment w:val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注：请于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日前将此表发至邮箱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dianlianquan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@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com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hAnsi="Times New Roman"/>
          <w:color w:val="auto"/>
        </w:rPr>
      </w:pPr>
    </w:p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ThjNTZjZDNmOWJhNzE3ODFkMDVhM2UwNGViOTcifQ=="/>
  </w:docVars>
  <w:rsids>
    <w:rsidRoot w:val="084A7FF7"/>
    <w:rsid w:val="084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等线" w:hAnsi="等线" w:eastAsia="等线" w:cs="黑体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2024-05-20T08:10:00Z</dcterms:created>
  <dc:creator>admin</dc:creator>
  <cp:lastModifiedBy>admin</cp:lastModifiedBy>
  <dcterms:modified xsi:type="dcterms:W3CDTF">2024-05-20T08:12:55Z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ECEEB56C9DD448E4A13DA3E6D8F1EA2A_11</vt:lpwstr>
  </property>
</Properties>
</file>