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EB67A4" w:rsidRPr="00A3717D" w:rsidRDefault="00EB67A4" w:rsidP="00EB67A4">
      <w:pPr>
        <w:jc w:val="center"/>
        <w:rPr>
          <w:rFonts w:ascii="方正小标宋简体" w:eastAsia="方正小标宋简体" w:hAnsi="华文中宋"/>
          <w:sz w:val="32"/>
          <w:szCs w:val="32"/>
          <w:lang w:eastAsia="zh-CN"/>
        </w:rPr>
      </w:pPr>
      <w:r w:rsidRPr="00A3717D">
        <w:rPr>
          <w:rFonts w:ascii="方正小标宋简体" w:eastAsia="方正小标宋简体" w:hAnsi="华文中宋" w:hint="eastAsia"/>
          <w:sz w:val="32"/>
          <w:szCs w:val="32"/>
          <w:lang w:eastAsia="zh-CN"/>
        </w:rPr>
        <w:t>能源行业</w:t>
      </w:r>
      <w:r w:rsidR="00465FF7">
        <w:rPr>
          <w:rFonts w:ascii="方正小标宋简体" w:eastAsia="方正小标宋简体" w:hAnsi="华文中宋" w:hint="eastAsia"/>
          <w:sz w:val="32"/>
          <w:szCs w:val="32"/>
          <w:lang w:eastAsia="zh-CN"/>
        </w:rPr>
        <w:t>电力安全生产</w:t>
      </w:r>
      <w:r w:rsidRPr="00A3717D">
        <w:rPr>
          <w:rFonts w:ascii="方正小标宋简体" w:eastAsia="方正小标宋简体" w:hAnsi="华文中宋" w:hint="eastAsia"/>
          <w:sz w:val="32"/>
          <w:szCs w:val="32"/>
          <w:lang w:eastAsia="zh-CN"/>
        </w:rPr>
        <w:t>标准化技术委员会筹建方案</w:t>
      </w:r>
    </w:p>
    <w:tbl>
      <w:tblPr>
        <w:tblW w:w="4818" w:type="pct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3128"/>
        <w:gridCol w:w="2125"/>
        <w:gridCol w:w="2458"/>
        <w:gridCol w:w="2860"/>
      </w:tblGrid>
      <w:tr w:rsidR="00EB67A4" w:rsidRPr="00EB67A4" w:rsidTr="00EB67A4">
        <w:trPr>
          <w:trHeight w:val="926"/>
          <w:jc w:val="center"/>
        </w:trPr>
        <w:tc>
          <w:tcPr>
            <w:tcW w:w="1130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  <w:lang w:eastAsia="zh-CN"/>
              </w:rPr>
            </w:pPr>
            <w:r w:rsidRPr="00A3717D">
              <w:rPr>
                <w:rFonts w:ascii="仿宋_GB2312" w:eastAsia="仿宋_GB2312" w:hint="eastAsia"/>
                <w:b/>
                <w:spacing w:val="-4"/>
                <w:sz w:val="28"/>
                <w:szCs w:val="28"/>
                <w:lang w:eastAsia="zh-CN"/>
              </w:rPr>
              <w:t>拟筹建行业专业标准化技术委员会名称</w:t>
            </w:r>
          </w:p>
        </w:tc>
        <w:tc>
          <w:tcPr>
            <w:tcW w:w="1145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A3717D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拟负责制修订行业标准</w:t>
            </w:r>
          </w:p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A3717D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778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行业标准化</w:t>
            </w:r>
            <w:proofErr w:type="spellEnd"/>
          </w:p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管理机构</w:t>
            </w:r>
            <w:proofErr w:type="spellEnd"/>
          </w:p>
        </w:tc>
        <w:tc>
          <w:tcPr>
            <w:tcW w:w="900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秘书处</w:t>
            </w:r>
            <w:proofErr w:type="spellEnd"/>
          </w:p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拟承担单位</w:t>
            </w:r>
            <w:proofErr w:type="spellEnd"/>
          </w:p>
        </w:tc>
        <w:tc>
          <w:tcPr>
            <w:tcW w:w="1047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国家能源局</w:t>
            </w:r>
            <w:proofErr w:type="spellEnd"/>
          </w:p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联系部门</w:t>
            </w:r>
            <w:proofErr w:type="spellEnd"/>
          </w:p>
        </w:tc>
      </w:tr>
      <w:tr w:rsidR="00EB67A4" w:rsidRPr="00EB67A4" w:rsidTr="00DF0D3E">
        <w:trPr>
          <w:trHeight w:val="1768"/>
          <w:jc w:val="center"/>
        </w:trPr>
        <w:tc>
          <w:tcPr>
            <w:tcW w:w="1130" w:type="pct"/>
            <w:vAlign w:val="center"/>
          </w:tcPr>
          <w:p w:rsidR="00EB67A4" w:rsidRPr="00EB67A4" w:rsidRDefault="000E7B7A" w:rsidP="00465FF7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</w:t>
            </w:r>
            <w:r w:rsidR="00465FF7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电力安全生产</w:t>
            </w: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标准化技术委员会</w:t>
            </w:r>
          </w:p>
        </w:tc>
        <w:tc>
          <w:tcPr>
            <w:tcW w:w="1145" w:type="pct"/>
            <w:vAlign w:val="center"/>
          </w:tcPr>
          <w:p w:rsidR="00EB67A4" w:rsidRPr="00EB67A4" w:rsidRDefault="00465FF7" w:rsidP="00AA6796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拟负责能源行业电力安全生产的标准体系研究，开展</w:t>
            </w:r>
            <w:r w:rsidR="000A4157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电力工程建设、生产运营过程中安全技术及管理的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标准化工作。</w:t>
            </w:r>
          </w:p>
        </w:tc>
        <w:tc>
          <w:tcPr>
            <w:tcW w:w="778" w:type="pct"/>
            <w:vAlign w:val="center"/>
          </w:tcPr>
          <w:p w:rsidR="00EB67A4" w:rsidRPr="00EB67A4" w:rsidRDefault="000E7B7A" w:rsidP="00A3717D">
            <w:pPr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中国</w:t>
            </w:r>
            <w:r w:rsidR="00A3717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电力企业联合会</w:t>
            </w:r>
          </w:p>
        </w:tc>
        <w:tc>
          <w:tcPr>
            <w:tcW w:w="900" w:type="pct"/>
            <w:vAlign w:val="center"/>
          </w:tcPr>
          <w:p w:rsidR="00EB67A4" w:rsidRPr="00EB67A4" w:rsidRDefault="00465FF7" w:rsidP="00741E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中国电力企业联合会</w:t>
            </w:r>
          </w:p>
        </w:tc>
        <w:tc>
          <w:tcPr>
            <w:tcW w:w="1047" w:type="pct"/>
            <w:vAlign w:val="center"/>
          </w:tcPr>
          <w:p w:rsidR="00EB67A4" w:rsidRPr="00EB67A4" w:rsidRDefault="00EB67A4" w:rsidP="00741E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国家能源局能源节约和科技装备司</w:t>
            </w:r>
          </w:p>
        </w:tc>
      </w:tr>
    </w:tbl>
    <w:p w:rsidR="000512C3" w:rsidRDefault="008A35C8">
      <w:pPr>
        <w:rPr>
          <w:lang w:eastAsia="zh-CN"/>
        </w:rPr>
      </w:pPr>
    </w:p>
    <w:sectPr w:rsidR="000512C3" w:rsidSect="00EB67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C8" w:rsidRDefault="008A35C8" w:rsidP="00EB67A4">
      <w:pPr>
        <w:spacing w:line="240" w:lineRule="auto"/>
      </w:pPr>
      <w:r>
        <w:separator/>
      </w:r>
    </w:p>
  </w:endnote>
  <w:endnote w:type="continuationSeparator" w:id="0">
    <w:p w:rsidR="008A35C8" w:rsidRDefault="008A35C8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C8" w:rsidRDefault="008A35C8" w:rsidP="00EB67A4">
      <w:pPr>
        <w:spacing w:line="240" w:lineRule="auto"/>
      </w:pPr>
      <w:r>
        <w:separator/>
      </w:r>
    </w:p>
  </w:footnote>
  <w:footnote w:type="continuationSeparator" w:id="0">
    <w:p w:rsidR="008A35C8" w:rsidRDefault="008A35C8" w:rsidP="00EB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454BD"/>
    <w:rsid w:val="000A4157"/>
    <w:rsid w:val="000A5EAA"/>
    <w:rsid w:val="000B19F4"/>
    <w:rsid w:val="000B5A95"/>
    <w:rsid w:val="000C59C0"/>
    <w:rsid w:val="000C71A8"/>
    <w:rsid w:val="000E7B7A"/>
    <w:rsid w:val="001537BD"/>
    <w:rsid w:val="00204868"/>
    <w:rsid w:val="002C3586"/>
    <w:rsid w:val="00317013"/>
    <w:rsid w:val="00332ACF"/>
    <w:rsid w:val="00396906"/>
    <w:rsid w:val="003B2A14"/>
    <w:rsid w:val="00435C2E"/>
    <w:rsid w:val="00465FF7"/>
    <w:rsid w:val="005368D7"/>
    <w:rsid w:val="00551EB1"/>
    <w:rsid w:val="0068378E"/>
    <w:rsid w:val="007451DC"/>
    <w:rsid w:val="007A68EA"/>
    <w:rsid w:val="007D34E6"/>
    <w:rsid w:val="00825381"/>
    <w:rsid w:val="008A35C8"/>
    <w:rsid w:val="008B5C84"/>
    <w:rsid w:val="008F734E"/>
    <w:rsid w:val="00914650"/>
    <w:rsid w:val="00A0304E"/>
    <w:rsid w:val="00A3717D"/>
    <w:rsid w:val="00A377F9"/>
    <w:rsid w:val="00A74B05"/>
    <w:rsid w:val="00A972EC"/>
    <w:rsid w:val="00AA6796"/>
    <w:rsid w:val="00C50BE8"/>
    <w:rsid w:val="00C6689C"/>
    <w:rsid w:val="00CB6798"/>
    <w:rsid w:val="00D40236"/>
    <w:rsid w:val="00D42059"/>
    <w:rsid w:val="00D82EF3"/>
    <w:rsid w:val="00DF0D3E"/>
    <w:rsid w:val="00EB67A4"/>
    <w:rsid w:val="00EC1E45"/>
    <w:rsid w:val="00ED358A"/>
    <w:rsid w:val="00F90E58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B67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34E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34E6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tengyun</dc:creator>
  <cp:keywords/>
  <dc:description/>
  <cp:lastModifiedBy>zhangyanzhu</cp:lastModifiedBy>
  <cp:revision>14</cp:revision>
  <cp:lastPrinted>2019-02-17T09:49:00Z</cp:lastPrinted>
  <dcterms:created xsi:type="dcterms:W3CDTF">2017-01-13T02:14:00Z</dcterms:created>
  <dcterms:modified xsi:type="dcterms:W3CDTF">2019-02-25T02:55:00Z</dcterms:modified>
</cp:coreProperties>
</file>