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90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tabs>
          <w:tab w:val="left" w:pos="4890"/>
        </w:tabs>
        <w:ind w:firstLine="640" w:firstLineChars="200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中国参与APEC能源合作伙伴网络成员单位申请表</w:t>
      </w:r>
    </w:p>
    <w:tbl>
      <w:tblPr>
        <w:tblStyle w:val="2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51"/>
        <w:gridCol w:w="1701"/>
        <w:gridCol w:w="1984"/>
        <w:gridCol w:w="2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单位名称</w:t>
            </w:r>
          </w:p>
        </w:tc>
        <w:tc>
          <w:tcPr>
            <w:tcW w:w="57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单位地址</w:t>
            </w:r>
          </w:p>
        </w:tc>
        <w:tc>
          <w:tcPr>
            <w:tcW w:w="57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统一社会信用代码</w:t>
            </w:r>
          </w:p>
        </w:tc>
        <w:tc>
          <w:tcPr>
            <w:tcW w:w="57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8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单位类型</w:t>
            </w:r>
          </w:p>
        </w:tc>
        <w:tc>
          <w:tcPr>
            <w:tcW w:w="57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  <w:u w:val="single"/>
              </w:rPr>
            </w:pPr>
            <w:r>
              <w:rPr>
                <w:rFonts w:eastAsia="仿宋_GB2312"/>
                <w:sz w:val="28"/>
                <w:szCs w:val="32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32"/>
              </w:rPr>
              <w:t xml:space="preserve"> 研究机构  </w:t>
            </w:r>
            <w:r>
              <w:rPr>
                <w:rFonts w:eastAsia="仿宋_GB2312"/>
                <w:sz w:val="28"/>
                <w:szCs w:val="32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32"/>
              </w:rPr>
              <w:t xml:space="preserve"> 企业  </w:t>
            </w:r>
            <w:r>
              <w:rPr>
                <w:rFonts w:eastAsia="仿宋_GB2312"/>
                <w:sz w:val="28"/>
                <w:szCs w:val="32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32"/>
              </w:rPr>
              <w:t xml:space="preserve"> 大专院校 </w:t>
            </w:r>
            <w:r>
              <w:rPr>
                <w:rFonts w:eastAsia="仿宋_GB2312"/>
                <w:sz w:val="28"/>
                <w:szCs w:val="32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32"/>
              </w:rPr>
              <w:t xml:space="preserve"> 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联系人1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姓名</w:t>
            </w:r>
          </w:p>
        </w:tc>
        <w:tc>
          <w:tcPr>
            <w:tcW w:w="25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职称/职务</w:t>
            </w:r>
          </w:p>
        </w:tc>
        <w:tc>
          <w:tcPr>
            <w:tcW w:w="2035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联系电话</w:t>
            </w:r>
          </w:p>
        </w:tc>
        <w:tc>
          <w:tcPr>
            <w:tcW w:w="25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邮编</w:t>
            </w:r>
          </w:p>
        </w:tc>
        <w:tc>
          <w:tcPr>
            <w:tcW w:w="2035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手机</w:t>
            </w:r>
          </w:p>
        </w:tc>
        <w:tc>
          <w:tcPr>
            <w:tcW w:w="657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邮箱</w:t>
            </w:r>
          </w:p>
        </w:tc>
        <w:tc>
          <w:tcPr>
            <w:tcW w:w="657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通讯地址</w:t>
            </w:r>
          </w:p>
        </w:tc>
        <w:tc>
          <w:tcPr>
            <w:tcW w:w="657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联系人2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姓名</w:t>
            </w:r>
          </w:p>
        </w:tc>
        <w:tc>
          <w:tcPr>
            <w:tcW w:w="25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职称/职务</w:t>
            </w:r>
          </w:p>
        </w:tc>
        <w:tc>
          <w:tcPr>
            <w:tcW w:w="2035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联系电话</w:t>
            </w:r>
          </w:p>
        </w:tc>
        <w:tc>
          <w:tcPr>
            <w:tcW w:w="25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邮编</w:t>
            </w:r>
          </w:p>
        </w:tc>
        <w:tc>
          <w:tcPr>
            <w:tcW w:w="2035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手机</w:t>
            </w:r>
          </w:p>
        </w:tc>
        <w:tc>
          <w:tcPr>
            <w:tcW w:w="657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邮箱</w:t>
            </w:r>
          </w:p>
        </w:tc>
        <w:tc>
          <w:tcPr>
            <w:tcW w:w="657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通讯地址</w:t>
            </w:r>
          </w:p>
        </w:tc>
        <w:tc>
          <w:tcPr>
            <w:tcW w:w="657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邮箱</w:t>
            </w:r>
          </w:p>
        </w:tc>
        <w:tc>
          <w:tcPr>
            <w:tcW w:w="657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申请参加的APEC能源相关专家组/任务组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sym w:font="Wingdings 2" w:char="F0A3"/>
            </w:r>
            <w:r>
              <w:rPr>
                <w:rFonts w:eastAsia="仿宋_GB2312"/>
                <w:sz w:val="28"/>
                <w:szCs w:val="32"/>
              </w:rPr>
              <w:t>APEC清洁化石能源专家组(EGCFE)</w:t>
            </w: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sym w:font="Wingdings 2" w:char="F0A3"/>
            </w:r>
            <w:r>
              <w:rPr>
                <w:rFonts w:eastAsia="仿宋_GB2312"/>
                <w:sz w:val="28"/>
                <w:szCs w:val="32"/>
              </w:rPr>
              <w:t>APEC能源数据分析专家组(EGEDA)</w:t>
            </w: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sym w:font="Wingdings 2" w:char="F0A3"/>
            </w:r>
            <w:r>
              <w:rPr>
                <w:rFonts w:eastAsia="仿宋_GB2312"/>
                <w:sz w:val="28"/>
                <w:szCs w:val="32"/>
              </w:rPr>
              <w:t>APEC能效和节能专家组(EGEEC)</w:t>
            </w: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sym w:font="Wingdings 2" w:char="F0A3"/>
            </w:r>
            <w:r>
              <w:rPr>
                <w:rFonts w:eastAsia="仿宋_GB2312"/>
                <w:sz w:val="28"/>
                <w:szCs w:val="32"/>
              </w:rPr>
              <w:t>APEC新能源和可再生能源专家组(EGNRET)</w:t>
            </w: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sym w:font="Wingdings 2" w:char="F0A3"/>
            </w:r>
            <w:r>
              <w:rPr>
                <w:rFonts w:eastAsia="仿宋_GB2312"/>
                <w:sz w:val="28"/>
                <w:szCs w:val="32"/>
              </w:rPr>
              <w:t>APEC低碳示范城镇任务组(LCMT-TF)</w:t>
            </w: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sym w:font="Wingdings 2" w:char="F0A3"/>
            </w:r>
            <w:r>
              <w:rPr>
                <w:rFonts w:eastAsia="仿宋_GB2312"/>
                <w:sz w:val="28"/>
                <w:szCs w:val="32"/>
              </w:rPr>
              <w:t>APEC能源弹性任务组(ER-TF)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单位简介</w:t>
            </w: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（限300字）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参与能源相关领域国际合作工作经验（限300字）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在APEC框架下开展能源合作的初步打算（限300字）</w:t>
            </w: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6571" w:type="dxa"/>
            <w:gridSpan w:val="4"/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单位意见</w:t>
            </w: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6571" w:type="dxa"/>
            <w:gridSpan w:val="4"/>
            <w:vAlign w:val="center"/>
          </w:tcPr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我单位将按照相关管理规定和APEC工作规则，积极参与APEC能源合作伙伴网络工作，并自行承担相关费用。</w:t>
            </w: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left" w:pos="4890"/>
              </w:tabs>
              <w:spacing w:line="5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left" w:pos="4890"/>
              </w:tabs>
              <w:spacing w:line="500" w:lineRule="exact"/>
              <w:jc w:val="righ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（加盖单位公章）</w:t>
            </w:r>
          </w:p>
          <w:p>
            <w:pPr>
              <w:tabs>
                <w:tab w:val="left" w:pos="4890"/>
              </w:tabs>
              <w:spacing w:line="500" w:lineRule="exact"/>
              <w:ind w:right="640"/>
              <w:jc w:val="righ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年</w:t>
            </w:r>
            <w:r>
              <w:rPr>
                <w:rFonts w:hint="eastAsia" w:eastAsia="仿宋_GB2312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sz w:val="28"/>
                <w:szCs w:val="32"/>
              </w:rPr>
              <w:t>月</w:t>
            </w:r>
            <w:r>
              <w:rPr>
                <w:rFonts w:hint="eastAsia" w:eastAsia="仿宋_GB2312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sz w:val="28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46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担担面</cp:lastModifiedBy>
  <dcterms:modified xsi:type="dcterms:W3CDTF">2019-07-23T02:40:37Z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