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07F7" w:rsidRPr="00B8241E" w:rsidRDefault="00433047" w:rsidP="00433047">
      <w:pPr>
        <w:spacing w:line="600" w:lineRule="exact"/>
        <w:textAlignment w:val="baseline"/>
        <w:rPr>
          <w:rFonts w:ascii="黑体" w:eastAsia="黑体" w:hAnsi="黑体"/>
          <w:sz w:val="32"/>
        </w:rPr>
      </w:pPr>
      <w:r w:rsidRPr="00B8241E">
        <w:rPr>
          <w:rFonts w:ascii="黑体" w:eastAsia="黑体" w:hAnsi="黑体" w:hint="eastAsia"/>
          <w:sz w:val="32"/>
        </w:rPr>
        <w:t>附件1</w:t>
      </w:r>
    </w:p>
    <w:p w:rsidR="00AF1EEB" w:rsidRPr="00B8241E" w:rsidRDefault="00433047" w:rsidP="00433047">
      <w:pPr>
        <w:spacing w:line="600" w:lineRule="exact"/>
        <w:jc w:val="center"/>
        <w:textAlignment w:val="baseline"/>
        <w:rPr>
          <w:rFonts w:eastAsia="方正小标宋简体"/>
          <w:sz w:val="44"/>
          <w:szCs w:val="44"/>
        </w:rPr>
      </w:pPr>
      <w:r w:rsidRPr="00B8241E">
        <w:rPr>
          <w:rFonts w:eastAsia="方正小标宋简体" w:hint="eastAsia"/>
          <w:sz w:val="44"/>
          <w:szCs w:val="44"/>
        </w:rPr>
        <w:t>国家能源局规范性文件修订征求意见表</w:t>
      </w:r>
    </w:p>
    <w:p w:rsidR="00761F8F" w:rsidRDefault="00761F8F">
      <w:pPr>
        <w:spacing w:line="600" w:lineRule="exact"/>
        <w:ind w:firstLineChars="200" w:firstLine="640"/>
        <w:textAlignment w:val="baseline"/>
        <w:rPr>
          <w:rFonts w:eastAsia="仿宋_GB2312"/>
          <w:sz w:val="32"/>
        </w:rPr>
      </w:pPr>
    </w:p>
    <w:p w:rsidR="00CC120B" w:rsidRPr="00761F8F" w:rsidRDefault="00761F8F" w:rsidP="00761F8F">
      <w:pPr>
        <w:spacing w:line="600" w:lineRule="exact"/>
        <w:textAlignment w:val="baseline"/>
        <w:rPr>
          <w:rFonts w:eastAsia="仿宋_GB2312"/>
          <w:sz w:val="28"/>
          <w:szCs w:val="28"/>
          <w:u w:val="single"/>
        </w:rPr>
      </w:pPr>
      <w:r w:rsidRPr="00761F8F">
        <w:rPr>
          <w:rFonts w:eastAsia="仿宋_GB2312" w:hint="eastAsia"/>
          <w:sz w:val="28"/>
          <w:szCs w:val="28"/>
        </w:rPr>
        <w:t>标准名称：</w:t>
      </w:r>
      <w:r w:rsidRPr="00761F8F">
        <w:rPr>
          <w:rFonts w:eastAsia="仿宋_GB2312" w:hint="eastAsia"/>
          <w:sz w:val="28"/>
          <w:szCs w:val="28"/>
          <w:u w:val="single"/>
        </w:rPr>
        <w:t xml:space="preserve">                        </w:t>
      </w:r>
      <w:r w:rsidRPr="00761F8F">
        <w:rPr>
          <w:rFonts w:eastAsia="仿宋_GB2312"/>
          <w:sz w:val="28"/>
          <w:szCs w:val="28"/>
          <w:u w:val="single"/>
        </w:rPr>
        <w:t xml:space="preserve">                </w:t>
      </w:r>
    </w:p>
    <w:tbl>
      <w:tblPr>
        <w:tblStyle w:val="aa"/>
        <w:tblW w:w="9207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5663"/>
      </w:tblGrid>
      <w:tr w:rsidR="00E65526" w:rsidRPr="009230F6" w:rsidTr="00C8102A">
        <w:tc>
          <w:tcPr>
            <w:tcW w:w="1134" w:type="dxa"/>
          </w:tcPr>
          <w:p w:rsidR="00E65526" w:rsidRPr="009230F6" w:rsidRDefault="00E65526" w:rsidP="00E65526"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 w:rsidRPr="009230F6"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E65526" w:rsidRPr="009230F6" w:rsidRDefault="00E65526" w:rsidP="00E65526"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 w:rsidRPr="009230F6">
              <w:rPr>
                <w:rFonts w:eastAsia="仿宋_GB2312" w:hint="eastAsia"/>
                <w:sz w:val="24"/>
                <w:szCs w:val="24"/>
              </w:rPr>
              <w:t>章节条款</w:t>
            </w:r>
          </w:p>
        </w:tc>
        <w:tc>
          <w:tcPr>
            <w:tcW w:w="5663" w:type="dxa"/>
          </w:tcPr>
          <w:p w:rsidR="00E65526" w:rsidRPr="009230F6" w:rsidRDefault="00E65526" w:rsidP="00E65526"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 w:rsidRPr="009230F6">
              <w:rPr>
                <w:rFonts w:eastAsia="仿宋_GB2312" w:hint="eastAsia"/>
                <w:sz w:val="24"/>
                <w:szCs w:val="24"/>
              </w:rPr>
              <w:t>意见内容</w:t>
            </w:r>
          </w:p>
        </w:tc>
      </w:tr>
      <w:tr w:rsidR="00E65526" w:rsidRPr="009230F6" w:rsidTr="00C8102A">
        <w:trPr>
          <w:trHeight w:hRule="exact" w:val="794"/>
        </w:trPr>
        <w:tc>
          <w:tcPr>
            <w:tcW w:w="1134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63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 w:rsidR="00E65526" w:rsidRPr="009230F6" w:rsidTr="00C8102A">
        <w:trPr>
          <w:trHeight w:hRule="exact" w:val="794"/>
        </w:trPr>
        <w:tc>
          <w:tcPr>
            <w:tcW w:w="1134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63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 w:rsidR="00E65526" w:rsidRPr="009230F6" w:rsidTr="00C8102A">
        <w:trPr>
          <w:trHeight w:hRule="exact" w:val="794"/>
        </w:trPr>
        <w:tc>
          <w:tcPr>
            <w:tcW w:w="1134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63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 w:rsidR="00E65526" w:rsidRPr="009230F6" w:rsidTr="00C8102A">
        <w:trPr>
          <w:trHeight w:hRule="exact" w:val="794"/>
        </w:trPr>
        <w:tc>
          <w:tcPr>
            <w:tcW w:w="1134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63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 w:rsidR="00E65526" w:rsidRPr="009230F6" w:rsidTr="00C8102A">
        <w:trPr>
          <w:trHeight w:hRule="exact" w:val="794"/>
        </w:trPr>
        <w:tc>
          <w:tcPr>
            <w:tcW w:w="1134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63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 w:rsidR="00E65526" w:rsidRPr="009230F6" w:rsidTr="00C8102A">
        <w:trPr>
          <w:trHeight w:hRule="exact" w:val="794"/>
        </w:trPr>
        <w:tc>
          <w:tcPr>
            <w:tcW w:w="1134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63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 w:rsidR="00E65526" w:rsidRPr="009230F6" w:rsidTr="00C8102A">
        <w:trPr>
          <w:trHeight w:hRule="exact" w:val="794"/>
        </w:trPr>
        <w:tc>
          <w:tcPr>
            <w:tcW w:w="1134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63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 w:rsidR="00E65526" w:rsidRPr="009230F6" w:rsidTr="00C8102A">
        <w:trPr>
          <w:trHeight w:hRule="exact" w:val="794"/>
        </w:trPr>
        <w:tc>
          <w:tcPr>
            <w:tcW w:w="1134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63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 w:rsidR="00E65526" w:rsidRPr="009230F6" w:rsidTr="00C8102A">
        <w:trPr>
          <w:trHeight w:hRule="exact" w:val="794"/>
        </w:trPr>
        <w:tc>
          <w:tcPr>
            <w:tcW w:w="1134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63" w:type="dxa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 w:rsidR="00E65526" w:rsidRPr="009230F6" w:rsidTr="00C8102A">
        <w:trPr>
          <w:trHeight w:val="2430"/>
        </w:trPr>
        <w:tc>
          <w:tcPr>
            <w:tcW w:w="9207" w:type="dxa"/>
            <w:gridSpan w:val="3"/>
          </w:tcPr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  <w:r w:rsidRPr="009230F6">
              <w:rPr>
                <w:rFonts w:eastAsia="仿宋_GB2312" w:hint="eastAsia"/>
                <w:sz w:val="24"/>
                <w:szCs w:val="24"/>
              </w:rPr>
              <w:t>反馈意见单位或反馈意见人：</w:t>
            </w:r>
          </w:p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</w:p>
          <w:p w:rsidR="00E65526" w:rsidRPr="009230F6" w:rsidRDefault="00E65526">
            <w:pPr>
              <w:spacing w:line="600" w:lineRule="exact"/>
              <w:textAlignment w:val="baseline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E65526" w:rsidRPr="009230F6" w:rsidRDefault="00E65526" w:rsidP="00753E76">
            <w:pPr>
              <w:spacing w:line="600" w:lineRule="exact"/>
              <w:ind w:firstLineChars="1500" w:firstLine="3600"/>
              <w:textAlignment w:val="baseline"/>
              <w:rPr>
                <w:rFonts w:eastAsia="仿宋_GB2312"/>
                <w:sz w:val="24"/>
                <w:szCs w:val="24"/>
              </w:rPr>
            </w:pPr>
            <w:r w:rsidRPr="009230F6">
              <w:rPr>
                <w:rFonts w:eastAsia="仿宋_GB2312" w:hint="eastAsia"/>
                <w:sz w:val="24"/>
                <w:szCs w:val="24"/>
              </w:rPr>
              <w:t>电话：</w:t>
            </w:r>
            <w:r w:rsidRPr="009230F6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9230F6">
              <w:rPr>
                <w:rFonts w:eastAsia="仿宋_GB2312"/>
                <w:sz w:val="24"/>
                <w:szCs w:val="24"/>
              </w:rPr>
              <w:t xml:space="preserve">  </w:t>
            </w:r>
            <w:r w:rsidRPr="009230F6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="00753E76">
              <w:rPr>
                <w:rFonts w:eastAsia="仿宋_GB2312"/>
                <w:sz w:val="24"/>
                <w:szCs w:val="24"/>
              </w:rPr>
              <w:t xml:space="preserve">   </w:t>
            </w:r>
            <w:r w:rsidRPr="009230F6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9230F6">
              <w:rPr>
                <w:rFonts w:eastAsia="仿宋_GB2312" w:hint="eastAsia"/>
                <w:sz w:val="24"/>
                <w:szCs w:val="24"/>
              </w:rPr>
              <w:t>日期：</w:t>
            </w:r>
          </w:p>
        </w:tc>
      </w:tr>
    </w:tbl>
    <w:p w:rsidR="00CC120B" w:rsidRPr="009230F6" w:rsidRDefault="00E65526" w:rsidP="00E65526">
      <w:pPr>
        <w:spacing w:line="600" w:lineRule="exact"/>
        <w:textAlignment w:val="baseline"/>
        <w:rPr>
          <w:rFonts w:eastAsia="仿宋_GB2312"/>
          <w:sz w:val="24"/>
          <w:szCs w:val="24"/>
        </w:rPr>
      </w:pPr>
      <w:r w:rsidRPr="009230F6">
        <w:rPr>
          <w:rFonts w:eastAsia="仿宋_GB2312" w:hint="eastAsia"/>
          <w:sz w:val="24"/>
          <w:szCs w:val="24"/>
        </w:rPr>
        <w:t>注：纸张不够</w:t>
      </w:r>
      <w:r w:rsidR="004230FA">
        <w:rPr>
          <w:rFonts w:eastAsia="仿宋_GB2312" w:hint="eastAsia"/>
          <w:sz w:val="24"/>
          <w:szCs w:val="24"/>
        </w:rPr>
        <w:t>请</w:t>
      </w:r>
      <w:r w:rsidRPr="009230F6">
        <w:rPr>
          <w:rFonts w:eastAsia="仿宋_GB2312" w:hint="eastAsia"/>
          <w:sz w:val="24"/>
          <w:szCs w:val="24"/>
        </w:rPr>
        <w:t>另附页</w:t>
      </w:r>
    </w:p>
    <w:sectPr w:rsidR="00CC120B" w:rsidRPr="009230F6">
      <w:headerReference w:type="default" r:id="rId7"/>
      <w:footerReference w:type="default" r:id="rId8"/>
      <w:pgSz w:w="11906" w:h="16838"/>
      <w:pgMar w:top="1928" w:right="1616" w:bottom="1474" w:left="1616" w:header="851" w:footer="1247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DE" w:rsidRDefault="00D96FDE">
      <w:r>
        <w:separator/>
      </w:r>
    </w:p>
  </w:endnote>
  <w:endnote w:type="continuationSeparator" w:id="0">
    <w:p w:rsidR="00D96FDE" w:rsidRDefault="00D9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4252"/>
    </w:sdtPr>
    <w:sdtEndPr>
      <w:rPr>
        <w:rFonts w:ascii="仿宋" w:eastAsia="仿宋" w:hAnsi="仿宋"/>
        <w:sz w:val="32"/>
        <w:szCs w:val="32"/>
      </w:rPr>
    </w:sdtEndPr>
    <w:sdtContent>
      <w:p w:rsidR="007C07F7" w:rsidRDefault="00F4794A">
        <w:pPr>
          <w:pStyle w:val="a5"/>
          <w:jc w:val="center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C8102A" w:rsidRPr="00C8102A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C8102A">
          <w:rPr>
            <w:rFonts w:ascii="仿宋" w:eastAsia="仿宋" w:hAnsi="仿宋"/>
            <w:noProof/>
            <w:sz w:val="32"/>
            <w:szCs w:val="32"/>
          </w:rPr>
          <w:t xml:space="preserve"> 2 -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7C07F7" w:rsidRDefault="007C07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DE" w:rsidRDefault="00D96FDE">
      <w:r>
        <w:separator/>
      </w:r>
    </w:p>
  </w:footnote>
  <w:footnote w:type="continuationSeparator" w:id="0">
    <w:p w:rsidR="00D96FDE" w:rsidRDefault="00D9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F7" w:rsidRDefault="007C07F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2D1A"/>
    <w:rsid w:val="000978B4"/>
    <w:rsid w:val="000B53AD"/>
    <w:rsid w:val="000C42B6"/>
    <w:rsid w:val="00105663"/>
    <w:rsid w:val="001720C6"/>
    <w:rsid w:val="00172A27"/>
    <w:rsid w:val="0017566C"/>
    <w:rsid w:val="001A3366"/>
    <w:rsid w:val="001E75C0"/>
    <w:rsid w:val="001F2D4D"/>
    <w:rsid w:val="00202048"/>
    <w:rsid w:val="0020639D"/>
    <w:rsid w:val="00207042"/>
    <w:rsid w:val="0022524E"/>
    <w:rsid w:val="00230F12"/>
    <w:rsid w:val="002565F4"/>
    <w:rsid w:val="00256B92"/>
    <w:rsid w:val="002607F5"/>
    <w:rsid w:val="002932FD"/>
    <w:rsid w:val="002B78E0"/>
    <w:rsid w:val="002E5E56"/>
    <w:rsid w:val="002F46E3"/>
    <w:rsid w:val="002F7E0F"/>
    <w:rsid w:val="00303B33"/>
    <w:rsid w:val="00303F8E"/>
    <w:rsid w:val="00312AD9"/>
    <w:rsid w:val="00333081"/>
    <w:rsid w:val="00334189"/>
    <w:rsid w:val="00380CF6"/>
    <w:rsid w:val="00386B99"/>
    <w:rsid w:val="0039326D"/>
    <w:rsid w:val="00396771"/>
    <w:rsid w:val="003A2A4B"/>
    <w:rsid w:val="003B6434"/>
    <w:rsid w:val="003E7CD7"/>
    <w:rsid w:val="00414460"/>
    <w:rsid w:val="00416658"/>
    <w:rsid w:val="00421D41"/>
    <w:rsid w:val="004230FA"/>
    <w:rsid w:val="00426641"/>
    <w:rsid w:val="0043019E"/>
    <w:rsid w:val="00433047"/>
    <w:rsid w:val="004A3B73"/>
    <w:rsid w:val="004A6CE5"/>
    <w:rsid w:val="004B4E18"/>
    <w:rsid w:val="004D10B4"/>
    <w:rsid w:val="005008D7"/>
    <w:rsid w:val="0052255F"/>
    <w:rsid w:val="00550A7F"/>
    <w:rsid w:val="00560EF9"/>
    <w:rsid w:val="00573169"/>
    <w:rsid w:val="0058142B"/>
    <w:rsid w:val="005871D6"/>
    <w:rsid w:val="005C30A4"/>
    <w:rsid w:val="00637C83"/>
    <w:rsid w:val="00642BFC"/>
    <w:rsid w:val="00652E34"/>
    <w:rsid w:val="00655647"/>
    <w:rsid w:val="00690C6A"/>
    <w:rsid w:val="006B3F37"/>
    <w:rsid w:val="006C2BCE"/>
    <w:rsid w:val="006E059A"/>
    <w:rsid w:val="006E289A"/>
    <w:rsid w:val="006E39CC"/>
    <w:rsid w:val="006F4DC8"/>
    <w:rsid w:val="007150BC"/>
    <w:rsid w:val="00720FAB"/>
    <w:rsid w:val="007271A0"/>
    <w:rsid w:val="007414AE"/>
    <w:rsid w:val="00753E76"/>
    <w:rsid w:val="00761F8F"/>
    <w:rsid w:val="007A1FC7"/>
    <w:rsid w:val="007C07F7"/>
    <w:rsid w:val="00831576"/>
    <w:rsid w:val="008603A3"/>
    <w:rsid w:val="008752A8"/>
    <w:rsid w:val="008A3DBA"/>
    <w:rsid w:val="008D49F7"/>
    <w:rsid w:val="009010CE"/>
    <w:rsid w:val="009140D8"/>
    <w:rsid w:val="009230F6"/>
    <w:rsid w:val="009444AB"/>
    <w:rsid w:val="00961598"/>
    <w:rsid w:val="00997FA2"/>
    <w:rsid w:val="009C07A8"/>
    <w:rsid w:val="009C0E94"/>
    <w:rsid w:val="009D6EFF"/>
    <w:rsid w:val="009F6C3D"/>
    <w:rsid w:val="00A01E53"/>
    <w:rsid w:val="00A0233F"/>
    <w:rsid w:val="00A06583"/>
    <w:rsid w:val="00A170A6"/>
    <w:rsid w:val="00A25CF1"/>
    <w:rsid w:val="00A374FE"/>
    <w:rsid w:val="00A72A49"/>
    <w:rsid w:val="00A80DF3"/>
    <w:rsid w:val="00AF0584"/>
    <w:rsid w:val="00AF1EEB"/>
    <w:rsid w:val="00B12B9B"/>
    <w:rsid w:val="00B2450A"/>
    <w:rsid w:val="00B254BA"/>
    <w:rsid w:val="00B25931"/>
    <w:rsid w:val="00B60AE0"/>
    <w:rsid w:val="00B60F3D"/>
    <w:rsid w:val="00B8241E"/>
    <w:rsid w:val="00BB7A48"/>
    <w:rsid w:val="00BC3CBC"/>
    <w:rsid w:val="00BD019B"/>
    <w:rsid w:val="00BF4D73"/>
    <w:rsid w:val="00C01D4F"/>
    <w:rsid w:val="00C057CE"/>
    <w:rsid w:val="00C6575C"/>
    <w:rsid w:val="00C80556"/>
    <w:rsid w:val="00C8102A"/>
    <w:rsid w:val="00C95489"/>
    <w:rsid w:val="00CA3498"/>
    <w:rsid w:val="00CA549B"/>
    <w:rsid w:val="00CC0AC7"/>
    <w:rsid w:val="00CC120B"/>
    <w:rsid w:val="00D033A3"/>
    <w:rsid w:val="00D112A4"/>
    <w:rsid w:val="00D25DEE"/>
    <w:rsid w:val="00D35484"/>
    <w:rsid w:val="00D42B7B"/>
    <w:rsid w:val="00D46CC6"/>
    <w:rsid w:val="00D95F01"/>
    <w:rsid w:val="00D96FDE"/>
    <w:rsid w:val="00DA3F17"/>
    <w:rsid w:val="00DB044F"/>
    <w:rsid w:val="00DD25F8"/>
    <w:rsid w:val="00E11FC1"/>
    <w:rsid w:val="00E65526"/>
    <w:rsid w:val="00E80F7A"/>
    <w:rsid w:val="00EB72F7"/>
    <w:rsid w:val="00EC26B8"/>
    <w:rsid w:val="00EC7F60"/>
    <w:rsid w:val="00ED53C0"/>
    <w:rsid w:val="00F27DBB"/>
    <w:rsid w:val="00F3570A"/>
    <w:rsid w:val="00F47496"/>
    <w:rsid w:val="00F4794A"/>
    <w:rsid w:val="00F61242"/>
    <w:rsid w:val="00F70434"/>
    <w:rsid w:val="00F72515"/>
    <w:rsid w:val="00F94454"/>
    <w:rsid w:val="00F97D3C"/>
    <w:rsid w:val="00FC5982"/>
    <w:rsid w:val="00FD041F"/>
    <w:rsid w:val="00FD507A"/>
    <w:rsid w:val="00FD58B7"/>
    <w:rsid w:val="00FF7F0F"/>
    <w:rsid w:val="0D911C88"/>
    <w:rsid w:val="210D4FC7"/>
    <w:rsid w:val="25952D84"/>
    <w:rsid w:val="27EF738E"/>
    <w:rsid w:val="2BF11B77"/>
    <w:rsid w:val="33E02EE3"/>
    <w:rsid w:val="39885A2E"/>
    <w:rsid w:val="3C433DA9"/>
    <w:rsid w:val="446F3823"/>
    <w:rsid w:val="47203D89"/>
    <w:rsid w:val="4D8D17C3"/>
    <w:rsid w:val="5A3E1249"/>
    <w:rsid w:val="6020009B"/>
    <w:rsid w:val="624E2543"/>
    <w:rsid w:val="6FE4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C2B5D1-B89F-4B61-9026-56CE67B7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0"/>
    <w:uiPriority w:val="99"/>
    <w:unhideWhenUsed/>
    <w:qFormat/>
  </w:style>
  <w:style w:type="paragraph" w:customStyle="1" w:styleId="p0">
    <w:name w:val="p0"/>
    <w:qFormat/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styleId="aa">
    <w:name w:val="Table Grid"/>
    <w:basedOn w:val="a1"/>
    <w:uiPriority w:val="99"/>
    <w:rsid w:val="00E6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你中心《关于白山等43座水电站大坝安全注册审核意见的报告》（坝监〔2013〕26号）收悉。经研究并结合有关派出机构意见，现同意大洑潭、龙桥、河口、察汗乌苏、西龙池上库坝、西龙池下库坝、龙头石、五一桥、蓬辣滩共9座水电站大坝安全初始注册，注册等级均为甲级；同意筱溪水电站大坝安全初始注册，注册等级为乙级；</dc:title>
  <dc:creator>陈铿</dc:creator>
  <cp:lastModifiedBy>张三</cp:lastModifiedBy>
  <cp:revision>76</cp:revision>
  <cp:lastPrinted>2020-06-22T07:34:00Z</cp:lastPrinted>
  <dcterms:created xsi:type="dcterms:W3CDTF">2016-12-26T09:06:00Z</dcterms:created>
  <dcterms:modified xsi:type="dcterms:W3CDTF">2020-09-05T23:30:00Z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