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1279" w:rsidRDefault="00E61279">
      <w:pPr>
        <w:shd w:val="solid" w:color="FFFFFF" w:fill="auto"/>
        <w:autoSpaceDN w:val="0"/>
        <w:spacing w:line="580" w:lineRule="exact"/>
        <w:jc w:val="center"/>
        <w:rPr>
          <w:rFonts w:eastAsia="方正小标宋简体"/>
          <w:bCs/>
          <w:spacing w:val="-4"/>
          <w:sz w:val="44"/>
          <w:szCs w:val="44"/>
        </w:rPr>
      </w:pPr>
    </w:p>
    <w:p w:rsidR="00E61279" w:rsidRDefault="000767AF">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pacing w:val="-4"/>
          <w:sz w:val="44"/>
          <w:szCs w:val="44"/>
        </w:rPr>
        <w:t>国家能源局</w:t>
      </w:r>
      <w:r>
        <w:rPr>
          <w:rFonts w:eastAsia="方正小标宋简体" w:hint="eastAsia"/>
          <w:bCs/>
          <w:spacing w:val="-4"/>
          <w:sz w:val="44"/>
          <w:szCs w:val="44"/>
        </w:rPr>
        <w:t>新疆监管办公室</w:t>
      </w:r>
      <w:r>
        <w:rPr>
          <w:rFonts w:eastAsia="方正小标宋简体"/>
          <w:bCs/>
          <w:spacing w:val="-4"/>
          <w:sz w:val="44"/>
          <w:szCs w:val="44"/>
        </w:rPr>
        <w:t>202</w:t>
      </w:r>
      <w:r>
        <w:rPr>
          <w:rFonts w:eastAsia="方正小标宋简体" w:hint="eastAsia"/>
          <w:bCs/>
          <w:spacing w:val="-4"/>
          <w:sz w:val="44"/>
          <w:szCs w:val="44"/>
        </w:rPr>
        <w:t>5</w:t>
      </w:r>
      <w:r>
        <w:rPr>
          <w:rFonts w:eastAsia="方正小标宋简体"/>
          <w:bCs/>
          <w:spacing w:val="-4"/>
          <w:sz w:val="44"/>
          <w:szCs w:val="44"/>
        </w:rPr>
        <w:t>年度</w:t>
      </w:r>
      <w:r>
        <w:rPr>
          <w:rFonts w:eastAsia="方正小标宋简体"/>
          <w:bCs/>
          <w:sz w:val="44"/>
          <w:szCs w:val="44"/>
          <w:shd w:val="clear" w:color="auto" w:fill="FFFFFF"/>
        </w:rPr>
        <w:t>考试</w:t>
      </w:r>
    </w:p>
    <w:p w:rsidR="00E61279" w:rsidRDefault="000767AF">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z w:val="44"/>
          <w:szCs w:val="44"/>
          <w:shd w:val="clear" w:color="auto" w:fill="FFFFFF"/>
        </w:rPr>
        <w:t>录用公务员面试公告</w:t>
      </w:r>
    </w:p>
    <w:p w:rsidR="00E61279" w:rsidRDefault="00E61279">
      <w:pPr>
        <w:shd w:val="solid" w:color="FFFFFF" w:fill="auto"/>
        <w:autoSpaceDN w:val="0"/>
        <w:spacing w:line="580" w:lineRule="exact"/>
        <w:ind w:firstLine="640"/>
        <w:rPr>
          <w:rFonts w:eastAsia="仿宋_GB2312"/>
          <w:sz w:val="32"/>
          <w:szCs w:val="32"/>
          <w:shd w:val="clear" w:color="auto" w:fill="FFFFFF"/>
        </w:rPr>
      </w:pPr>
    </w:p>
    <w:p w:rsidR="00E61279" w:rsidRDefault="000767AF">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根据公务员法和公务员录用工作有关规定，现就国家能源局</w:t>
      </w:r>
      <w:r>
        <w:rPr>
          <w:rFonts w:eastAsia="仿宋_GB2312" w:hint="eastAsia"/>
          <w:sz w:val="32"/>
          <w:szCs w:val="32"/>
          <w:shd w:val="clear" w:color="auto" w:fill="FFFFFF"/>
        </w:rPr>
        <w:t>新疆监管办公室</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年度考试录用公务员面试有关事宜通知如下：</w:t>
      </w:r>
    </w:p>
    <w:p w:rsidR="00E61279" w:rsidRDefault="000767AF">
      <w:pPr>
        <w:shd w:val="solid" w:color="FFFFFF" w:fill="auto"/>
        <w:autoSpaceDN w:val="0"/>
        <w:spacing w:line="580" w:lineRule="exact"/>
        <w:ind w:firstLineChars="200" w:firstLine="640"/>
        <w:rPr>
          <w:rFonts w:eastAsia="黑体"/>
          <w:sz w:val="32"/>
          <w:szCs w:val="32"/>
          <w:shd w:val="clear" w:color="auto" w:fill="FFFFFF"/>
        </w:rPr>
      </w:pPr>
      <w:r>
        <w:rPr>
          <w:rFonts w:eastAsia="黑体"/>
          <w:sz w:val="32"/>
          <w:szCs w:val="32"/>
          <w:shd w:val="clear" w:color="auto" w:fill="FFFFFF"/>
        </w:rPr>
        <w:t>一、进入面试人员名单</w:t>
      </w:r>
    </w:p>
    <w:p w:rsidR="00E61279" w:rsidRDefault="000767AF">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根据国家公务员考试公共科目笔试成绩，按比例确定进入面试人员名单（见附件</w:t>
      </w:r>
      <w:r>
        <w:rPr>
          <w:rFonts w:eastAsia="仿宋_GB2312"/>
          <w:sz w:val="32"/>
          <w:szCs w:val="32"/>
          <w:shd w:val="clear" w:color="auto" w:fill="FFFFFF"/>
        </w:rPr>
        <w:t>1</w:t>
      </w:r>
      <w:r>
        <w:rPr>
          <w:rFonts w:eastAsia="仿宋_GB2312"/>
          <w:sz w:val="32"/>
          <w:szCs w:val="32"/>
          <w:shd w:val="clear" w:color="auto" w:fill="FFFFFF"/>
        </w:rPr>
        <w:t>）。</w:t>
      </w:r>
    </w:p>
    <w:p w:rsidR="00E61279" w:rsidRPr="00D73E2D" w:rsidRDefault="000767AF">
      <w:pPr>
        <w:shd w:val="solid" w:color="FFFFFF" w:fill="auto"/>
        <w:autoSpaceDN w:val="0"/>
        <w:spacing w:line="580" w:lineRule="exact"/>
        <w:ind w:firstLine="640"/>
        <w:rPr>
          <w:rFonts w:eastAsia="仿宋_GB2312"/>
          <w:sz w:val="32"/>
          <w:szCs w:val="32"/>
          <w:shd w:val="clear" w:color="auto" w:fill="FFFFFF"/>
        </w:rPr>
      </w:pPr>
      <w:r w:rsidRPr="00D73E2D">
        <w:rPr>
          <w:rFonts w:eastAsia="黑体"/>
          <w:sz w:val="32"/>
          <w:szCs w:val="32"/>
          <w:shd w:val="clear" w:color="auto" w:fill="FFFFFF"/>
        </w:rPr>
        <w:t>二、面试确认</w:t>
      </w:r>
    </w:p>
    <w:p w:rsidR="00E61279" w:rsidRDefault="000767AF">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zCs w:val="32"/>
          <w:shd w:val="clear" w:color="auto" w:fill="FFFFFF"/>
        </w:rPr>
        <w:t>前，确认是否参加面试，确认方式为电子邮件。要求如下：</w:t>
      </w:r>
    </w:p>
    <w:p w:rsidR="00E61279" w:rsidRDefault="000767AF">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sz w:val="32"/>
          <w:szCs w:val="32"/>
          <w:shd w:val="clear" w:color="auto" w:fill="FFFFFF"/>
        </w:rPr>
        <w:t>通过电子邮件发送参加面试确认书（格式见附件</w:t>
      </w:r>
      <w:r>
        <w:rPr>
          <w:rFonts w:eastAsia="仿宋_GB2312"/>
          <w:sz w:val="32"/>
          <w:szCs w:val="32"/>
          <w:shd w:val="clear" w:color="auto" w:fill="FFFFFF"/>
        </w:rPr>
        <w:t>2</w:t>
      </w:r>
      <w:r>
        <w:rPr>
          <w:rFonts w:eastAsia="仿宋_GB2312"/>
          <w:sz w:val="32"/>
          <w:szCs w:val="32"/>
          <w:shd w:val="clear" w:color="auto" w:fill="FFFFFF"/>
        </w:rPr>
        <w:t>，本人手写签名，</w:t>
      </w:r>
      <w:r>
        <w:rPr>
          <w:rFonts w:eastAsia="仿宋_GB2312"/>
          <w:sz w:val="32"/>
          <w:szCs w:val="32"/>
          <w:shd w:val="clear" w:color="auto" w:fill="FFFFFF"/>
        </w:rPr>
        <w:t>PDF</w:t>
      </w:r>
      <w:r>
        <w:rPr>
          <w:rFonts w:eastAsia="仿宋_GB2312"/>
          <w:sz w:val="32"/>
          <w:szCs w:val="32"/>
          <w:shd w:val="clear" w:color="auto" w:fill="FFFFFF"/>
        </w:rPr>
        <w:t>格式扫描件）</w:t>
      </w:r>
      <w:hyperlink r:id="rId8" w:history="1">
        <w:r>
          <w:rPr>
            <w:rStyle w:val="a8"/>
            <w:rFonts w:eastAsia="仿宋_GB2312"/>
            <w:color w:val="auto"/>
            <w:sz w:val="32"/>
            <w:szCs w:val="32"/>
            <w:u w:val="none"/>
            <w:shd w:val="clear" w:color="auto" w:fill="FFFFFF"/>
          </w:rPr>
          <w:t>到</w:t>
        </w:r>
        <w:r>
          <w:rPr>
            <w:rStyle w:val="a8"/>
            <w:rFonts w:eastAsia="仿宋_GB2312" w:hint="eastAsia"/>
            <w:color w:val="auto"/>
            <w:sz w:val="32"/>
            <w:szCs w:val="32"/>
            <w:u w:val="none"/>
            <w:shd w:val="clear" w:color="auto" w:fill="FFFFFF"/>
          </w:rPr>
          <w:t>xjb</w:t>
        </w:r>
        <w:r>
          <w:rPr>
            <w:rStyle w:val="a8"/>
            <w:rFonts w:eastAsia="仿宋_GB2312"/>
            <w:color w:val="auto"/>
            <w:sz w:val="32"/>
            <w:szCs w:val="32"/>
            <w:u w:val="none"/>
            <w:shd w:val="clear" w:color="auto" w:fill="FFFFFF"/>
          </w:rPr>
          <w:t>@</w:t>
        </w:r>
        <w:r>
          <w:rPr>
            <w:rStyle w:val="a8"/>
            <w:rFonts w:eastAsia="仿宋_GB2312" w:hint="eastAsia"/>
            <w:color w:val="auto"/>
            <w:sz w:val="32"/>
            <w:szCs w:val="32"/>
            <w:u w:val="none"/>
            <w:shd w:val="clear" w:color="auto" w:fill="FFFFFF"/>
          </w:rPr>
          <w:t>nea.gov.cn</w:t>
        </w:r>
      </w:hyperlink>
      <w:r>
        <w:rPr>
          <w:rFonts w:eastAsia="仿宋_GB2312"/>
          <w:sz w:val="32"/>
          <w:szCs w:val="32"/>
          <w:shd w:val="clear" w:color="auto" w:fill="FFFFFF"/>
        </w:rPr>
        <w:t>。</w:t>
      </w:r>
    </w:p>
    <w:p w:rsidR="00E61279" w:rsidRDefault="000767AF">
      <w:pPr>
        <w:shd w:val="solid" w:color="FFFFFF" w:fill="auto"/>
        <w:autoSpaceDN w:val="0"/>
        <w:spacing w:line="580" w:lineRule="exact"/>
        <w:ind w:firstLine="640"/>
        <w:rPr>
          <w:rFonts w:eastAsia="仿宋_GB2312"/>
          <w:sz w:val="32"/>
          <w:shd w:val="clear" w:color="auto" w:fill="FFFFFF"/>
        </w:rPr>
      </w:pPr>
      <w:r>
        <w:rPr>
          <w:rFonts w:eastAsia="仿宋_GB2312"/>
          <w:sz w:val="32"/>
          <w:szCs w:val="32"/>
          <w:shd w:val="clear" w:color="auto" w:fill="FFFFFF"/>
        </w:rPr>
        <w:t xml:space="preserve">2. </w:t>
      </w:r>
      <w:r>
        <w:rPr>
          <w:rFonts w:eastAsia="仿宋_GB2312"/>
          <w:color w:val="000000"/>
          <w:sz w:val="32"/>
          <w:szCs w:val="32"/>
          <w:shd w:val="clear" w:color="auto" w:fill="FFFFFF"/>
        </w:rPr>
        <w:t>电子</w:t>
      </w:r>
      <w:r>
        <w:rPr>
          <w:rFonts w:eastAsia="仿宋_GB2312"/>
          <w:sz w:val="32"/>
          <w:szCs w:val="32"/>
          <w:shd w:val="clear" w:color="auto" w:fill="FFFFFF"/>
        </w:rPr>
        <w:t>邮件标题统一写成</w:t>
      </w:r>
      <w:r>
        <w:rPr>
          <w:rFonts w:eastAsia="仿宋_GB2312"/>
          <w:sz w:val="32"/>
          <w:szCs w:val="32"/>
          <w:shd w:val="clear" w:color="auto" w:fill="FFFFFF"/>
        </w:rPr>
        <w:t>“XXX</w:t>
      </w:r>
      <w:r>
        <w:rPr>
          <w:rFonts w:eastAsia="仿宋_GB2312"/>
          <w:sz w:val="32"/>
          <w:szCs w:val="32"/>
          <w:shd w:val="clear" w:color="auto" w:fill="FFFFFF"/>
        </w:rPr>
        <w:t>确认参加国家能源局</w:t>
      </w:r>
      <w:r>
        <w:rPr>
          <w:rFonts w:eastAsia="仿宋_GB2312" w:hint="eastAsia"/>
          <w:sz w:val="32"/>
          <w:szCs w:val="32"/>
          <w:shd w:val="clear" w:color="auto" w:fill="FFFFFF"/>
        </w:rPr>
        <w:t>新疆监管办公室</w:t>
      </w:r>
      <w:r>
        <w:rPr>
          <w:rFonts w:eastAsia="仿宋_GB2312"/>
          <w:sz w:val="32"/>
          <w:szCs w:val="32"/>
          <w:shd w:val="clear" w:color="auto" w:fill="FFFFFF"/>
        </w:rPr>
        <w:t>XX</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sz w:val="32"/>
          <w:shd w:val="clear" w:color="auto" w:fill="FFFFFF"/>
        </w:rPr>
        <w:t>。如网上报名时填报的通讯地址、联系方式等信息发生变化，请在电子邮件中注明。</w:t>
      </w:r>
    </w:p>
    <w:p w:rsidR="00E61279" w:rsidRDefault="000767AF">
      <w:pPr>
        <w:shd w:val="solid" w:color="FFFFFF" w:fill="auto"/>
        <w:autoSpaceDN w:val="0"/>
        <w:spacing w:line="580" w:lineRule="exact"/>
        <w:ind w:firstLine="640"/>
        <w:rPr>
          <w:rFonts w:eastAsia="仿宋_GB2312"/>
          <w:sz w:val="32"/>
          <w:szCs w:val="32"/>
          <w:shd w:val="clear" w:color="auto" w:fill="FFFFFF"/>
        </w:rPr>
      </w:pPr>
      <w:r>
        <w:rPr>
          <w:rFonts w:eastAsia="仿宋_GB2312"/>
          <w:bCs/>
          <w:sz w:val="32"/>
          <w:szCs w:val="32"/>
          <w:shd w:val="clear" w:color="auto" w:fill="FFFFFF"/>
        </w:rPr>
        <w:t xml:space="preserve">3. </w:t>
      </w:r>
      <w:r>
        <w:rPr>
          <w:rFonts w:eastAsia="仿宋_GB2312"/>
          <w:bCs/>
          <w:sz w:val="32"/>
          <w:szCs w:val="32"/>
          <w:shd w:val="clear" w:color="auto" w:fill="FFFFFF"/>
        </w:rPr>
        <w:t>逾期未确认的，视为自动放弃，不再进入面试程序。</w:t>
      </w:r>
    </w:p>
    <w:p w:rsidR="00E61279" w:rsidRDefault="000767AF">
      <w:pPr>
        <w:shd w:val="solid" w:color="FFFFFF" w:fill="auto"/>
        <w:autoSpaceDN w:val="0"/>
        <w:spacing w:line="580" w:lineRule="exact"/>
        <w:ind w:firstLine="640"/>
        <w:rPr>
          <w:rFonts w:eastAsia="黑体"/>
          <w:sz w:val="32"/>
          <w:shd w:val="clear" w:color="auto" w:fill="FFFFFF"/>
        </w:rPr>
      </w:pPr>
      <w:r>
        <w:rPr>
          <w:rFonts w:eastAsia="黑体"/>
          <w:sz w:val="32"/>
          <w:shd w:val="clear" w:color="auto" w:fill="FFFFFF"/>
        </w:rPr>
        <w:t>三、放弃面试的处理</w:t>
      </w:r>
    </w:p>
    <w:p w:rsidR="00E61279" w:rsidRDefault="000767AF">
      <w:pPr>
        <w:shd w:val="solid" w:color="FFFFFF" w:fill="auto"/>
        <w:autoSpaceDN w:val="0"/>
        <w:spacing w:line="580" w:lineRule="exact"/>
        <w:ind w:firstLine="643"/>
        <w:rPr>
          <w:rFonts w:eastAsia="仿宋_GB2312"/>
          <w:color w:val="000000"/>
          <w:sz w:val="32"/>
          <w:shd w:val="clear" w:color="auto" w:fill="FFFFFF"/>
        </w:rPr>
      </w:pPr>
      <w:r>
        <w:rPr>
          <w:rFonts w:eastAsia="仿宋_GB2312"/>
          <w:sz w:val="32"/>
          <w:shd w:val="clear" w:color="auto" w:fill="FFFFFF"/>
        </w:rPr>
        <w:t>放弃面试的考生请填写《放弃面试资格声明》（</w:t>
      </w:r>
      <w:r>
        <w:rPr>
          <w:rFonts w:eastAsia="仿宋_GB2312"/>
          <w:bCs/>
          <w:sz w:val="32"/>
          <w:shd w:val="clear" w:color="auto" w:fill="FFFFFF"/>
        </w:rPr>
        <w:t>格式见附件</w:t>
      </w:r>
      <w:r>
        <w:rPr>
          <w:rFonts w:eastAsia="仿宋_GB2312"/>
          <w:bCs/>
          <w:sz w:val="32"/>
          <w:shd w:val="clear" w:color="auto" w:fill="FFFFFF"/>
        </w:rPr>
        <w:t>3</w:t>
      </w:r>
      <w:r>
        <w:rPr>
          <w:rFonts w:eastAsia="仿宋_GB2312"/>
          <w:bCs/>
          <w:sz w:val="32"/>
          <w:shd w:val="clear" w:color="auto" w:fill="FFFFFF"/>
        </w:rPr>
        <w:t>，</w:t>
      </w:r>
      <w:r>
        <w:rPr>
          <w:rFonts w:eastAsia="仿宋_GB2312"/>
          <w:sz w:val="32"/>
          <w:szCs w:val="32"/>
          <w:shd w:val="clear" w:color="auto" w:fill="FFFFFF"/>
        </w:rPr>
        <w:t>本人手写签名</w:t>
      </w:r>
      <w:r>
        <w:rPr>
          <w:rFonts w:eastAsia="仿宋_GB2312"/>
          <w:sz w:val="32"/>
          <w:shd w:val="clear" w:color="auto" w:fill="FFFFFF"/>
        </w:rPr>
        <w:t>）</w:t>
      </w:r>
      <w:r>
        <w:rPr>
          <w:rFonts w:eastAsia="仿宋_GB2312"/>
          <w:bCs/>
          <w:sz w:val="32"/>
          <w:shd w:val="clear" w:color="auto" w:fill="FFFFFF"/>
        </w:rPr>
        <w:t>，</w:t>
      </w:r>
      <w:r>
        <w:rPr>
          <w:rFonts w:eastAsia="仿宋_GB2312"/>
          <w:sz w:val="32"/>
          <w:shd w:val="clear" w:color="auto" w:fill="FFFFFF"/>
        </w:rPr>
        <w:t>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hd w:val="clear" w:color="auto" w:fill="FFFFFF"/>
        </w:rPr>
        <w:t>前</w:t>
      </w:r>
      <w:r>
        <w:rPr>
          <w:rFonts w:eastAsia="仿宋_GB2312"/>
          <w:color w:val="000000"/>
          <w:sz w:val="32"/>
          <w:shd w:val="clear" w:color="auto" w:fill="FFFFFF"/>
        </w:rPr>
        <w:t>传真至</w:t>
      </w:r>
      <w:r>
        <w:rPr>
          <w:rFonts w:eastAsia="仿宋_GB2312" w:hint="eastAsia"/>
          <w:sz w:val="32"/>
          <w:szCs w:val="32"/>
          <w:shd w:val="clear" w:color="auto" w:fill="FFFFFF"/>
        </w:rPr>
        <w:t>0991</w:t>
      </w:r>
      <w:r>
        <w:rPr>
          <w:rFonts w:eastAsia="仿宋_GB2312"/>
          <w:sz w:val="32"/>
          <w:szCs w:val="32"/>
          <w:shd w:val="clear" w:color="auto" w:fill="FFFFFF"/>
        </w:rPr>
        <w:t>-</w:t>
      </w:r>
      <w:r>
        <w:rPr>
          <w:rFonts w:eastAsia="仿宋_GB2312" w:hint="eastAsia"/>
          <w:sz w:val="32"/>
          <w:szCs w:val="32"/>
          <w:shd w:val="clear" w:color="auto" w:fill="FFFFFF"/>
        </w:rPr>
        <w:t>3631288</w:t>
      </w:r>
      <w:r>
        <w:rPr>
          <w:rFonts w:eastAsia="仿宋_GB2312"/>
          <w:color w:val="000000"/>
          <w:sz w:val="32"/>
          <w:shd w:val="clear" w:color="auto" w:fill="FFFFFF"/>
        </w:rPr>
        <w:t>或发送</w:t>
      </w:r>
      <w:proofErr w:type="gramStart"/>
      <w:r>
        <w:rPr>
          <w:rFonts w:eastAsia="仿宋_GB2312"/>
          <w:color w:val="000000"/>
          <w:sz w:val="32"/>
          <w:shd w:val="clear" w:color="auto" w:fill="FFFFFF"/>
        </w:rPr>
        <w:t>扫描件至</w:t>
      </w:r>
      <w:proofErr w:type="gramEnd"/>
      <w:r>
        <w:rPr>
          <w:rFonts w:eastAsia="仿宋_GB2312" w:hint="eastAsia"/>
          <w:color w:val="000000"/>
          <w:sz w:val="32"/>
          <w:shd w:val="clear" w:color="auto" w:fill="FFFFFF"/>
        </w:rPr>
        <w:t>xjb</w:t>
      </w:r>
      <w:r>
        <w:rPr>
          <w:rFonts w:eastAsia="仿宋_GB2312"/>
          <w:color w:val="000000"/>
          <w:sz w:val="32"/>
          <w:shd w:val="clear" w:color="auto" w:fill="FFFFFF"/>
        </w:rPr>
        <w:t>@</w:t>
      </w:r>
      <w:r>
        <w:rPr>
          <w:rFonts w:eastAsia="仿宋_GB2312" w:hint="eastAsia"/>
          <w:color w:val="000000"/>
          <w:sz w:val="32"/>
          <w:shd w:val="clear" w:color="auto" w:fill="FFFFFF"/>
        </w:rPr>
        <w:t>nea.gov.cn</w:t>
      </w:r>
      <w:r>
        <w:rPr>
          <w:rFonts w:eastAsia="仿宋_GB2312"/>
          <w:color w:val="000000"/>
          <w:sz w:val="32"/>
          <w:shd w:val="clear" w:color="auto" w:fill="FFFFFF"/>
        </w:rPr>
        <w:t>，</w:t>
      </w:r>
      <w:r>
        <w:rPr>
          <w:rFonts w:eastAsia="仿宋_GB2312"/>
          <w:sz w:val="32"/>
          <w:shd w:val="clear" w:color="auto" w:fill="FFFFFF"/>
        </w:rPr>
        <w:t>并</w:t>
      </w:r>
      <w:r>
        <w:rPr>
          <w:rFonts w:eastAsia="仿宋_GB2312" w:hint="eastAsia"/>
          <w:sz w:val="32"/>
          <w:shd w:val="clear" w:color="auto" w:fill="FFFFFF"/>
        </w:rPr>
        <w:t>致电</w:t>
      </w:r>
      <w:r>
        <w:rPr>
          <w:rFonts w:eastAsia="仿宋_GB2312"/>
          <w:sz w:val="32"/>
          <w:shd w:val="clear" w:color="auto" w:fill="FFFFFF"/>
        </w:rPr>
        <w:t>0</w:t>
      </w:r>
      <w:r>
        <w:rPr>
          <w:rFonts w:eastAsia="仿宋_GB2312" w:hint="eastAsia"/>
          <w:sz w:val="32"/>
          <w:shd w:val="clear" w:color="auto" w:fill="FFFFFF"/>
        </w:rPr>
        <w:t>991</w:t>
      </w:r>
      <w:r>
        <w:rPr>
          <w:rFonts w:eastAsia="仿宋_GB2312"/>
          <w:sz w:val="32"/>
          <w:shd w:val="clear" w:color="auto" w:fill="FFFFFF"/>
        </w:rPr>
        <w:t>-</w:t>
      </w:r>
      <w:r>
        <w:rPr>
          <w:rFonts w:eastAsia="仿宋_GB2312" w:hint="eastAsia"/>
          <w:sz w:val="32"/>
          <w:shd w:val="clear" w:color="auto" w:fill="FFFFFF"/>
        </w:rPr>
        <w:t>2918983</w:t>
      </w:r>
      <w:r>
        <w:rPr>
          <w:rFonts w:eastAsia="仿宋_GB2312"/>
          <w:sz w:val="32"/>
          <w:shd w:val="clear" w:color="auto" w:fill="FFFFFF"/>
        </w:rPr>
        <w:t>、</w:t>
      </w:r>
      <w:r>
        <w:rPr>
          <w:rFonts w:eastAsia="仿宋_GB2312" w:hint="eastAsia"/>
          <w:sz w:val="32"/>
          <w:shd w:val="clear" w:color="auto" w:fill="FFFFFF"/>
        </w:rPr>
        <w:t>2918973</w:t>
      </w:r>
      <w:r>
        <w:rPr>
          <w:rFonts w:eastAsia="仿宋_GB2312"/>
          <w:sz w:val="32"/>
          <w:shd w:val="clear" w:color="auto" w:fill="FFFFFF"/>
        </w:rPr>
        <w:t>确认</w:t>
      </w:r>
      <w:r>
        <w:rPr>
          <w:rFonts w:eastAsia="仿宋_GB2312"/>
          <w:color w:val="000000"/>
          <w:sz w:val="32"/>
          <w:shd w:val="clear" w:color="auto" w:fill="FFFFFF"/>
        </w:rPr>
        <w:t>。</w:t>
      </w:r>
    </w:p>
    <w:p w:rsidR="00E61279" w:rsidRDefault="000767AF">
      <w:pPr>
        <w:shd w:val="solid" w:color="FFFFFF" w:fill="auto"/>
        <w:autoSpaceDN w:val="0"/>
        <w:spacing w:line="580" w:lineRule="exact"/>
        <w:ind w:firstLine="643"/>
        <w:rPr>
          <w:rFonts w:eastAsia="仿宋_GB2312"/>
          <w:bCs/>
          <w:sz w:val="32"/>
          <w:shd w:val="clear" w:color="auto" w:fill="FFFFFF"/>
        </w:rPr>
      </w:pPr>
      <w:r>
        <w:rPr>
          <w:rFonts w:eastAsia="仿宋_GB2312"/>
          <w:bCs/>
          <w:sz w:val="32"/>
          <w:shd w:val="clear" w:color="auto" w:fill="FFFFFF"/>
        </w:rPr>
        <w:lastRenderedPageBreak/>
        <w:t>未在规定时间内填报放弃声明，又因个人原因不参加面试的，视情节将上报中央公务员主管部门记入诚信档案。</w:t>
      </w:r>
    </w:p>
    <w:p w:rsidR="00E61279" w:rsidRDefault="000767AF">
      <w:pPr>
        <w:shd w:val="solid" w:color="FFFFFF" w:fill="auto"/>
        <w:autoSpaceDN w:val="0"/>
        <w:spacing w:line="580" w:lineRule="exact"/>
        <w:ind w:firstLine="640"/>
        <w:rPr>
          <w:rFonts w:eastAsia="黑体"/>
          <w:sz w:val="18"/>
          <w:shd w:val="clear" w:color="auto" w:fill="FFFFFF"/>
        </w:rPr>
      </w:pPr>
      <w:r>
        <w:rPr>
          <w:rFonts w:eastAsia="黑体"/>
          <w:sz w:val="32"/>
          <w:shd w:val="clear" w:color="auto" w:fill="FFFFFF"/>
        </w:rPr>
        <w:t>四、</w:t>
      </w:r>
      <w:r>
        <w:rPr>
          <w:rFonts w:eastAsia="黑体" w:hint="eastAsia"/>
          <w:sz w:val="32"/>
          <w:shd w:val="clear" w:color="auto" w:fill="FFFFFF"/>
        </w:rPr>
        <w:t>资格复审</w:t>
      </w:r>
    </w:p>
    <w:p w:rsidR="00E61279" w:rsidRDefault="000767AF">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6</w:t>
      </w:r>
      <w:r>
        <w:rPr>
          <w:rFonts w:eastAsia="仿宋_GB2312"/>
          <w:sz w:val="32"/>
          <w:szCs w:val="32"/>
        </w:rPr>
        <w:t>日</w:t>
      </w:r>
      <w:r>
        <w:rPr>
          <w:rFonts w:eastAsia="仿宋_GB2312" w:hint="eastAsia"/>
          <w:sz w:val="32"/>
          <w:szCs w:val="32"/>
        </w:rPr>
        <w:t>17:00</w:t>
      </w:r>
      <w:r>
        <w:rPr>
          <w:rFonts w:eastAsia="仿宋_GB2312"/>
          <w:sz w:val="32"/>
          <w:szCs w:val="32"/>
        </w:rPr>
        <w:t>前通过电子邮件将以下材料扫描件发送到</w:t>
      </w:r>
      <w:r>
        <w:rPr>
          <w:rFonts w:eastAsia="仿宋_GB2312" w:hint="eastAsia"/>
          <w:color w:val="000000"/>
          <w:sz w:val="32"/>
          <w:shd w:val="clear" w:color="auto" w:fill="FFFFFF"/>
        </w:rPr>
        <w:t>xjb</w:t>
      </w:r>
      <w:r>
        <w:rPr>
          <w:rFonts w:eastAsia="仿宋_GB2312"/>
          <w:color w:val="000000"/>
          <w:sz w:val="32"/>
          <w:shd w:val="clear" w:color="auto" w:fill="FFFFFF"/>
        </w:rPr>
        <w:t>@</w:t>
      </w:r>
      <w:r>
        <w:rPr>
          <w:rFonts w:eastAsia="仿宋_GB2312" w:hint="eastAsia"/>
          <w:color w:val="000000"/>
          <w:sz w:val="32"/>
          <w:shd w:val="clear" w:color="auto" w:fill="FFFFFF"/>
        </w:rPr>
        <w:t>nea.gov.cn</w:t>
      </w:r>
      <w:r>
        <w:rPr>
          <w:rFonts w:eastAsia="仿宋_GB2312"/>
          <w:sz w:val="32"/>
          <w:szCs w:val="32"/>
        </w:rPr>
        <w:t>，接受资格审查：</w:t>
      </w:r>
    </w:p>
    <w:p w:rsidR="00E61279" w:rsidRDefault="000767AF">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w:t>
      </w:r>
      <w:r>
        <w:rPr>
          <w:rFonts w:eastAsia="仿宋_GB2312" w:hint="eastAsia"/>
          <w:sz w:val="32"/>
          <w:szCs w:val="32"/>
        </w:rPr>
        <w:t>（请正反面扫描在同一页纸上）。</w:t>
      </w:r>
    </w:p>
    <w:p w:rsidR="00E61279" w:rsidRDefault="000767AF">
      <w:pPr>
        <w:spacing w:line="58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学生证或工作证。</w:t>
      </w:r>
    </w:p>
    <w:p w:rsidR="00E61279" w:rsidRDefault="000767AF">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公共科目笔试准考证。</w:t>
      </w:r>
    </w:p>
    <w:p w:rsidR="00E61279" w:rsidRDefault="000767AF">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考试报名登记表（在考录专题网站下载），登记表需贴好照片，如实、详细填写个人学习、工作经历，时间必须连续，并注明各学习阶段是否在职学习，取得何种学历和学位。</w:t>
      </w:r>
    </w:p>
    <w:p w:rsidR="00E61279" w:rsidRDefault="000767AF">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本（专）科、研究生各阶段学历、学位证书（应届毕业生可暂不提供即将取得的证书），以及报考职位要求的外语等级证书、职业资格证书等相关材料。</w:t>
      </w:r>
    </w:p>
    <w:p w:rsidR="00E61279" w:rsidRDefault="000767AF">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及社保管理机构出具的社保缴纳记录。</w:t>
      </w:r>
    </w:p>
    <w:p w:rsidR="00E61279" w:rsidRDefault="000767AF">
      <w:pPr>
        <w:spacing w:line="580" w:lineRule="exact"/>
        <w:ind w:firstLineChars="200" w:firstLine="640"/>
        <w:rPr>
          <w:rFonts w:eastAsia="仿宋_GB2312"/>
          <w:sz w:val="32"/>
          <w:szCs w:val="32"/>
        </w:rPr>
      </w:pPr>
      <w:r>
        <w:rPr>
          <w:rFonts w:eastAsia="仿宋_GB2312" w:hint="eastAsia"/>
          <w:sz w:val="32"/>
          <w:szCs w:val="32"/>
        </w:rPr>
        <w:t xml:space="preserve">7. </w:t>
      </w:r>
      <w:r>
        <w:rPr>
          <w:rFonts w:eastAsia="仿宋_GB2312" w:hint="eastAsia"/>
          <w:sz w:val="32"/>
          <w:szCs w:val="32"/>
        </w:rPr>
        <w:t>近亲属系统内从业情况材料（</w:t>
      </w:r>
      <w:r>
        <w:rPr>
          <w:rFonts w:eastAsia="仿宋_GB2312"/>
          <w:bCs/>
          <w:sz w:val="32"/>
          <w:shd w:val="clear" w:color="auto" w:fill="FFFFFF"/>
        </w:rPr>
        <w:t>格式见附件</w:t>
      </w:r>
      <w:r>
        <w:rPr>
          <w:rFonts w:eastAsia="仿宋_GB2312" w:hint="eastAsia"/>
          <w:bCs/>
          <w:sz w:val="32"/>
          <w:shd w:val="clear" w:color="auto" w:fill="FFFFFF"/>
        </w:rPr>
        <w:t>4</w:t>
      </w:r>
      <w:r>
        <w:rPr>
          <w:rFonts w:eastAsia="仿宋_GB2312" w:hint="eastAsia"/>
          <w:sz w:val="32"/>
          <w:szCs w:val="32"/>
        </w:rPr>
        <w:t>）。</w:t>
      </w:r>
    </w:p>
    <w:p w:rsidR="00E61279" w:rsidRDefault="000767AF">
      <w:pPr>
        <w:spacing w:line="58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除上述材料外，考生需按照身份类别，同时提供以下材料：</w:t>
      </w:r>
    </w:p>
    <w:p w:rsidR="00E61279" w:rsidRDefault="000767AF">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1</w:t>
      </w:r>
      <w:r>
        <w:rPr>
          <w:rFonts w:eastAsia="仿宋_GB2312"/>
          <w:bCs/>
          <w:sz w:val="32"/>
          <w:szCs w:val="32"/>
        </w:rPr>
        <w:t>）应届毕业生</w:t>
      </w:r>
      <w:r>
        <w:rPr>
          <w:rFonts w:eastAsia="仿宋_GB2312"/>
          <w:sz w:val="32"/>
          <w:szCs w:val="32"/>
        </w:rPr>
        <w:t>提供所在学校加盖公章的报名推荐表</w:t>
      </w:r>
      <w:r>
        <w:rPr>
          <w:rFonts w:eastAsia="仿宋_GB2312"/>
          <w:sz w:val="32"/>
          <w:szCs w:val="32"/>
        </w:rPr>
        <w:lastRenderedPageBreak/>
        <w:t>（从考录专题网站下载），表格中须注明培养方式。</w:t>
      </w:r>
    </w:p>
    <w:p w:rsidR="00E61279" w:rsidRDefault="000767AF">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2</w:t>
      </w:r>
      <w:r>
        <w:rPr>
          <w:rFonts w:eastAsia="仿宋_GB2312"/>
          <w:bCs/>
          <w:sz w:val="32"/>
          <w:szCs w:val="32"/>
        </w:rPr>
        <w:t>）社会在职人员</w:t>
      </w:r>
      <w:r>
        <w:rPr>
          <w:rFonts w:eastAsia="仿宋_GB2312"/>
          <w:sz w:val="32"/>
          <w:szCs w:val="32"/>
        </w:rPr>
        <w:t>提供所在单位</w:t>
      </w:r>
      <w:r>
        <w:rPr>
          <w:rFonts w:eastAsia="仿宋_GB2312" w:hint="eastAsia"/>
          <w:sz w:val="32"/>
          <w:szCs w:val="32"/>
        </w:rPr>
        <w:t>加盖公章</w:t>
      </w:r>
      <w:r>
        <w:rPr>
          <w:rFonts w:eastAsia="仿宋_GB2312"/>
          <w:sz w:val="32"/>
          <w:szCs w:val="32"/>
        </w:rPr>
        <w:t>的报名推荐表（从考录专题网站下载）。现工作单位与报名时填写单位不一致的，还需提供离职有关材料。</w:t>
      </w:r>
      <w:r>
        <w:rPr>
          <w:rFonts w:eastAsia="仿宋_GB2312" w:hint="eastAsia"/>
          <w:sz w:val="32"/>
          <w:szCs w:val="32"/>
        </w:rPr>
        <w:t>在资格复审阶段提供报名推</w:t>
      </w:r>
      <w:r>
        <w:rPr>
          <w:rFonts w:eastAsia="仿宋_GB2312"/>
          <w:sz w:val="32"/>
          <w:szCs w:val="32"/>
        </w:rPr>
        <w:t>荐表确实存在困难的，可提交资格复审考试承诺书（</w:t>
      </w:r>
      <w:r>
        <w:rPr>
          <w:rFonts w:eastAsia="仿宋_GB2312"/>
          <w:bCs/>
          <w:sz w:val="32"/>
          <w:shd w:val="clear" w:color="auto" w:fill="FFFFFF"/>
        </w:rPr>
        <w:t>格式见附件</w:t>
      </w:r>
      <w:r>
        <w:rPr>
          <w:rFonts w:eastAsia="仿宋_GB2312" w:hint="eastAsia"/>
          <w:bCs/>
          <w:sz w:val="32"/>
          <w:shd w:val="clear" w:color="auto" w:fill="FFFFFF"/>
        </w:rPr>
        <w:t>5</w:t>
      </w:r>
      <w:r>
        <w:rPr>
          <w:rFonts w:eastAsia="仿宋_GB2312"/>
          <w:sz w:val="32"/>
          <w:szCs w:val="32"/>
        </w:rPr>
        <w:t>），延期</w:t>
      </w:r>
      <w:proofErr w:type="gramStart"/>
      <w:r>
        <w:rPr>
          <w:rFonts w:eastAsia="仿宋_GB2312"/>
          <w:sz w:val="32"/>
          <w:szCs w:val="32"/>
        </w:rPr>
        <w:t>至考察</w:t>
      </w:r>
      <w:proofErr w:type="gramEnd"/>
      <w:r>
        <w:rPr>
          <w:rFonts w:eastAsia="仿宋_GB2312"/>
          <w:sz w:val="32"/>
          <w:szCs w:val="32"/>
        </w:rPr>
        <w:t>前提供。资格复审考试承诺书</w:t>
      </w:r>
      <w:proofErr w:type="gramStart"/>
      <w:r>
        <w:rPr>
          <w:rFonts w:eastAsia="仿宋_GB2312"/>
          <w:sz w:val="32"/>
          <w:szCs w:val="32"/>
        </w:rPr>
        <w:t>扫描</w:t>
      </w:r>
      <w:r>
        <w:rPr>
          <w:rFonts w:eastAsia="仿宋_GB2312" w:hint="eastAsia"/>
          <w:sz w:val="32"/>
          <w:szCs w:val="32"/>
        </w:rPr>
        <w:t>件需随</w:t>
      </w:r>
      <w:proofErr w:type="gramEnd"/>
      <w:r>
        <w:rPr>
          <w:rFonts w:eastAsia="仿宋_GB2312" w:hint="eastAsia"/>
          <w:sz w:val="32"/>
          <w:szCs w:val="32"/>
        </w:rPr>
        <w:t>面试确认邮件提交，原件需在参加</w:t>
      </w:r>
      <w:r>
        <w:rPr>
          <w:rFonts w:eastAsia="仿宋_GB2312"/>
          <w:sz w:val="32"/>
          <w:szCs w:val="32"/>
        </w:rPr>
        <w:t>专业能力测试</w:t>
      </w:r>
      <w:r>
        <w:rPr>
          <w:rFonts w:eastAsia="仿宋_GB2312" w:hint="eastAsia"/>
          <w:sz w:val="32"/>
          <w:szCs w:val="32"/>
        </w:rPr>
        <w:t>的当天提供。</w:t>
      </w:r>
    </w:p>
    <w:p w:rsidR="00E61279" w:rsidRDefault="000767AF">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3</w:t>
      </w:r>
      <w:r>
        <w:rPr>
          <w:rFonts w:eastAsia="仿宋_GB2312"/>
          <w:bCs/>
          <w:sz w:val="32"/>
          <w:szCs w:val="32"/>
        </w:rPr>
        <w:t>）留学回国人员</w:t>
      </w:r>
      <w:r>
        <w:rPr>
          <w:rFonts w:eastAsia="仿宋_GB2312"/>
          <w:sz w:val="32"/>
          <w:szCs w:val="32"/>
        </w:rPr>
        <w:t>提供教育部留学服务中心认证的国外学历学位认证书。</w:t>
      </w:r>
    </w:p>
    <w:p w:rsidR="00E61279" w:rsidRDefault="000767AF">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bCs/>
          <w:sz w:val="32"/>
          <w:szCs w:val="32"/>
        </w:rPr>
        <w:t>“</w:t>
      </w:r>
      <w:r>
        <w:rPr>
          <w:rFonts w:eastAsia="仿宋_GB2312"/>
          <w:bCs/>
          <w:sz w:val="32"/>
          <w:szCs w:val="32"/>
        </w:rPr>
        <w:t>大学生村官</w:t>
      </w:r>
      <w:r>
        <w:rPr>
          <w:rFonts w:eastAsia="仿宋_GB2312"/>
          <w:bCs/>
          <w:sz w:val="32"/>
          <w:szCs w:val="32"/>
        </w:rPr>
        <w:t>”</w:t>
      </w:r>
      <w:r>
        <w:rPr>
          <w:rFonts w:eastAsia="仿宋_GB2312"/>
          <w:bCs/>
          <w:sz w:val="32"/>
          <w:szCs w:val="32"/>
        </w:rPr>
        <w:t>项目人员</w:t>
      </w:r>
      <w:r>
        <w:rPr>
          <w:rFonts w:eastAsia="仿宋_GB2312"/>
          <w:sz w:val="32"/>
          <w:szCs w:val="32"/>
        </w:rPr>
        <w:t>提供由县级及以上组织人事部门出具的服务期满、考核合格的材料。</w:t>
      </w:r>
    </w:p>
    <w:p w:rsidR="00E61279" w:rsidRDefault="000767AF">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bCs/>
          <w:sz w:val="32"/>
          <w:szCs w:val="32"/>
        </w:rPr>
        <w:t>“</w:t>
      </w:r>
      <w:r>
        <w:rPr>
          <w:rFonts w:eastAsia="仿宋_GB2312"/>
          <w:bCs/>
          <w:sz w:val="32"/>
          <w:szCs w:val="32"/>
        </w:rPr>
        <w:t>农村义务教育阶段学校教师特设岗位计划</w:t>
      </w:r>
      <w:r>
        <w:rPr>
          <w:rFonts w:eastAsia="仿宋_GB2312"/>
          <w:bCs/>
          <w:sz w:val="32"/>
          <w:szCs w:val="32"/>
        </w:rPr>
        <w:t>”</w:t>
      </w:r>
      <w:r>
        <w:rPr>
          <w:rFonts w:eastAsia="仿宋_GB2312"/>
          <w:bCs/>
          <w:sz w:val="32"/>
          <w:szCs w:val="32"/>
        </w:rPr>
        <w:t>项目人员</w:t>
      </w:r>
      <w:r>
        <w:rPr>
          <w:rFonts w:eastAsia="仿宋_GB2312"/>
          <w:sz w:val="32"/>
          <w:szCs w:val="32"/>
        </w:rPr>
        <w:t>提供省级教育部门统一制作</w:t>
      </w:r>
      <w:r>
        <w:rPr>
          <w:rFonts w:eastAsia="仿宋_GB2312" w:hint="eastAsia"/>
          <w:sz w:val="32"/>
          <w:szCs w:val="32"/>
        </w:rPr>
        <w:t>、</w:t>
      </w:r>
      <w:r>
        <w:rPr>
          <w:rFonts w:eastAsia="仿宋_GB2312"/>
          <w:sz w:val="32"/>
          <w:szCs w:val="32"/>
        </w:rPr>
        <w:t>教育部监制的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w:t>
      </w:r>
    </w:p>
    <w:p w:rsidR="00E61279" w:rsidRDefault="000767AF">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6</w:t>
      </w:r>
      <w:r>
        <w:rPr>
          <w:rFonts w:eastAsia="仿宋_GB2312"/>
          <w:bCs/>
          <w:sz w:val="32"/>
          <w:szCs w:val="32"/>
        </w:rPr>
        <w:t>）</w:t>
      </w:r>
      <w:r>
        <w:rPr>
          <w:rFonts w:eastAsia="仿宋_GB2312"/>
          <w:bCs/>
          <w:sz w:val="32"/>
          <w:szCs w:val="32"/>
        </w:rPr>
        <w:t>“</w:t>
      </w:r>
      <w:r>
        <w:rPr>
          <w:rFonts w:eastAsia="仿宋_GB2312"/>
          <w:bCs/>
          <w:sz w:val="32"/>
          <w:szCs w:val="32"/>
        </w:rPr>
        <w:t>三支一扶</w:t>
      </w:r>
      <w:r>
        <w:rPr>
          <w:rFonts w:eastAsia="仿宋_GB2312"/>
          <w:bCs/>
          <w:sz w:val="32"/>
          <w:szCs w:val="32"/>
        </w:rPr>
        <w:t>”</w:t>
      </w:r>
      <w:r>
        <w:rPr>
          <w:rFonts w:eastAsia="仿宋_GB2312"/>
          <w:bCs/>
          <w:sz w:val="32"/>
          <w:szCs w:val="32"/>
        </w:rPr>
        <w:t>计划项目人员</w:t>
      </w:r>
      <w:r>
        <w:rPr>
          <w:rFonts w:eastAsia="仿宋_GB2312"/>
          <w:sz w:val="32"/>
          <w:szCs w:val="32"/>
        </w:rPr>
        <w:t>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w:t>
      </w:r>
    </w:p>
    <w:p w:rsidR="00E61279" w:rsidRDefault="000767AF">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w:t>
      </w:r>
      <w:r>
        <w:rPr>
          <w:rFonts w:eastAsia="仿宋_GB2312"/>
          <w:bCs/>
          <w:sz w:val="32"/>
          <w:szCs w:val="32"/>
        </w:rPr>
        <w:t>“</w:t>
      </w:r>
      <w:r>
        <w:rPr>
          <w:rFonts w:eastAsia="仿宋_GB2312"/>
          <w:bCs/>
          <w:sz w:val="32"/>
          <w:szCs w:val="32"/>
        </w:rPr>
        <w:t>大学生志愿服务西部计划</w:t>
      </w:r>
      <w:r>
        <w:rPr>
          <w:rFonts w:eastAsia="仿宋_GB2312"/>
          <w:bCs/>
          <w:sz w:val="32"/>
          <w:szCs w:val="32"/>
        </w:rPr>
        <w:t>”</w:t>
      </w:r>
      <w:r>
        <w:rPr>
          <w:rFonts w:eastAsia="仿宋_GB2312"/>
          <w:bCs/>
          <w:sz w:val="32"/>
          <w:szCs w:val="32"/>
        </w:rPr>
        <w:t>项目人员</w:t>
      </w:r>
      <w:r>
        <w:rPr>
          <w:rFonts w:eastAsia="仿宋_GB2312"/>
          <w:sz w:val="32"/>
          <w:szCs w:val="32"/>
        </w:rPr>
        <w:t>提供由共青团中央统一制作的服务证和大学生志愿服务西部计划鉴定表。</w:t>
      </w:r>
    </w:p>
    <w:p w:rsidR="00E61279" w:rsidRDefault="000767AF">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）高校毕业生退役士兵提供国防部统一制作的</w:t>
      </w:r>
      <w:r>
        <w:rPr>
          <w:rFonts w:eastAsia="仿宋_GB2312"/>
          <w:sz w:val="32"/>
          <w:szCs w:val="32"/>
        </w:rPr>
        <w:t>“</w:t>
      </w:r>
      <w:r>
        <w:rPr>
          <w:rFonts w:eastAsia="仿宋_GB2312"/>
          <w:sz w:val="32"/>
          <w:szCs w:val="32"/>
        </w:rPr>
        <w:t>中国人民解放军士官退出现役证</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中国人民武装警察部队士官退出现役证</w:t>
      </w:r>
      <w:r>
        <w:rPr>
          <w:rFonts w:eastAsia="仿宋_GB2312"/>
          <w:sz w:val="32"/>
          <w:szCs w:val="32"/>
        </w:rPr>
        <w:t>”</w:t>
      </w:r>
      <w:r>
        <w:rPr>
          <w:rFonts w:eastAsia="仿宋_GB2312"/>
          <w:sz w:val="32"/>
          <w:szCs w:val="32"/>
        </w:rPr>
        <w:t>。</w:t>
      </w:r>
    </w:p>
    <w:p w:rsidR="00E61279" w:rsidRDefault="000767AF">
      <w:pPr>
        <w:spacing w:line="580" w:lineRule="exact"/>
        <w:ind w:firstLineChars="200" w:firstLine="640"/>
        <w:rPr>
          <w:rFonts w:eastAsia="仿宋_GB2312"/>
          <w:sz w:val="32"/>
          <w:szCs w:val="32"/>
        </w:rPr>
      </w:pPr>
      <w:r>
        <w:rPr>
          <w:rFonts w:eastAsia="仿宋_GB2312"/>
          <w:sz w:val="32"/>
          <w:szCs w:val="32"/>
        </w:rPr>
        <w:t>以上材料请考生清晰扫描，以</w:t>
      </w:r>
      <w:r>
        <w:rPr>
          <w:rFonts w:eastAsia="仿宋_GB2312"/>
          <w:sz w:val="32"/>
          <w:szCs w:val="32"/>
        </w:rPr>
        <w:t>“</w:t>
      </w:r>
      <w:r>
        <w:rPr>
          <w:rFonts w:eastAsia="仿宋_GB2312"/>
          <w:sz w:val="32"/>
          <w:szCs w:val="32"/>
        </w:rPr>
        <w:t>序号</w:t>
      </w:r>
      <w:r>
        <w:rPr>
          <w:rFonts w:eastAsia="仿宋_GB2312"/>
          <w:sz w:val="32"/>
          <w:szCs w:val="32"/>
        </w:rPr>
        <w:t>+</w:t>
      </w:r>
      <w:r>
        <w:rPr>
          <w:rFonts w:eastAsia="仿宋_GB2312"/>
          <w:sz w:val="32"/>
          <w:szCs w:val="32"/>
        </w:rPr>
        <w:t>报考职位代码</w:t>
      </w:r>
      <w:r>
        <w:rPr>
          <w:rFonts w:eastAsia="仿宋_GB2312"/>
          <w:sz w:val="32"/>
          <w:szCs w:val="32"/>
        </w:rPr>
        <w:t>+</w:t>
      </w:r>
      <w:r>
        <w:rPr>
          <w:rFonts w:eastAsia="仿宋_GB2312"/>
          <w:sz w:val="32"/>
          <w:szCs w:val="32"/>
        </w:rPr>
        <w:t>姓</w:t>
      </w:r>
      <w:r>
        <w:rPr>
          <w:rFonts w:eastAsia="仿宋_GB2312"/>
          <w:sz w:val="32"/>
          <w:szCs w:val="32"/>
        </w:rPr>
        <w:lastRenderedPageBreak/>
        <w:t>名</w:t>
      </w:r>
      <w:r>
        <w:rPr>
          <w:rFonts w:eastAsia="仿宋_GB2312"/>
          <w:sz w:val="32"/>
          <w:szCs w:val="32"/>
        </w:rPr>
        <w:t>+</w:t>
      </w:r>
      <w:r>
        <w:rPr>
          <w:rFonts w:eastAsia="仿宋_GB2312"/>
          <w:sz w:val="32"/>
          <w:szCs w:val="32"/>
        </w:rPr>
        <w:t>文件名称</w:t>
      </w:r>
      <w:r>
        <w:rPr>
          <w:rFonts w:eastAsia="仿宋_GB2312"/>
          <w:sz w:val="32"/>
          <w:szCs w:val="32"/>
        </w:rPr>
        <w:t>”</w:t>
      </w:r>
      <w:r>
        <w:rPr>
          <w:rFonts w:eastAsia="仿宋_GB2312"/>
          <w:sz w:val="32"/>
          <w:szCs w:val="32"/>
        </w:rPr>
        <w:t>命名，统一放入</w:t>
      </w:r>
      <w:r>
        <w:rPr>
          <w:rFonts w:eastAsia="仿宋_GB2312"/>
          <w:sz w:val="32"/>
          <w:szCs w:val="32"/>
        </w:rPr>
        <w:t>“</w:t>
      </w:r>
      <w:r>
        <w:rPr>
          <w:rFonts w:eastAsia="仿宋_GB2312"/>
          <w:sz w:val="32"/>
          <w:szCs w:val="32"/>
        </w:rPr>
        <w:t>报考职位</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的文件夹内，压缩后发送。</w:t>
      </w:r>
    </w:p>
    <w:p w:rsidR="00E61279" w:rsidRDefault="000767AF">
      <w:pPr>
        <w:spacing w:line="580" w:lineRule="exact"/>
        <w:ind w:firstLineChars="200" w:firstLine="640"/>
        <w:rPr>
          <w:rFonts w:eastAsia="仿宋_GB2312"/>
          <w:sz w:val="32"/>
          <w:szCs w:val="32"/>
        </w:rPr>
      </w:pPr>
      <w:r>
        <w:rPr>
          <w:rFonts w:eastAsia="仿宋_GB2312"/>
          <w:sz w:val="32"/>
          <w:szCs w:val="32"/>
        </w:rPr>
        <w:t>考生应对所提供材料的真实性负责，材料不全或主要信息不实，影响资格审查结果的，将取消专业能力测试和面试资格。此外，考生在专业能力测试</w:t>
      </w:r>
      <w:r>
        <w:rPr>
          <w:rFonts w:eastAsia="仿宋_GB2312" w:hint="eastAsia"/>
          <w:sz w:val="32"/>
          <w:szCs w:val="32"/>
        </w:rPr>
        <w:t>时</w:t>
      </w:r>
      <w:r>
        <w:rPr>
          <w:rFonts w:eastAsia="仿宋_GB2312"/>
          <w:sz w:val="32"/>
          <w:szCs w:val="32"/>
        </w:rPr>
        <w:t>将进行现场资格复审，届时请考生备齐以上材料原件</w:t>
      </w:r>
      <w:r>
        <w:rPr>
          <w:rFonts w:eastAsia="仿宋_GB2312" w:hint="eastAsia"/>
          <w:sz w:val="32"/>
          <w:szCs w:val="32"/>
        </w:rPr>
        <w:t>及复印件</w:t>
      </w:r>
      <w:r>
        <w:rPr>
          <w:rFonts w:eastAsia="仿宋_GB2312"/>
          <w:sz w:val="32"/>
          <w:szCs w:val="32"/>
        </w:rPr>
        <w:t>。</w:t>
      </w:r>
    </w:p>
    <w:p w:rsidR="00E61279" w:rsidRDefault="000767AF">
      <w:pPr>
        <w:shd w:val="solid" w:color="FFFFFF" w:fill="auto"/>
        <w:autoSpaceDN w:val="0"/>
        <w:spacing w:line="580" w:lineRule="exact"/>
        <w:ind w:firstLine="643"/>
        <w:rPr>
          <w:rFonts w:eastAsia="黑体"/>
          <w:sz w:val="32"/>
          <w:szCs w:val="32"/>
          <w:shd w:val="clear" w:color="auto" w:fill="FFFFFF"/>
        </w:rPr>
      </w:pPr>
      <w:r>
        <w:rPr>
          <w:rFonts w:eastAsia="黑体"/>
          <w:sz w:val="32"/>
          <w:szCs w:val="32"/>
          <w:shd w:val="clear" w:color="auto" w:fill="FFFFFF"/>
        </w:rPr>
        <w:t>五、面试和专业能力测试</w:t>
      </w:r>
    </w:p>
    <w:p w:rsidR="00E61279" w:rsidRDefault="000767AF">
      <w:pPr>
        <w:shd w:val="solid" w:color="FFFFFF" w:fill="auto"/>
        <w:autoSpaceDN w:val="0"/>
        <w:spacing w:line="580" w:lineRule="exact"/>
        <w:ind w:firstLine="643"/>
        <w:rPr>
          <w:rFonts w:eastAsia="仿宋_GB2312"/>
          <w:sz w:val="32"/>
          <w:szCs w:val="32"/>
        </w:rPr>
      </w:pPr>
      <w:r>
        <w:rPr>
          <w:rFonts w:eastAsia="仿宋_GB2312"/>
          <w:sz w:val="32"/>
          <w:szCs w:val="32"/>
        </w:rPr>
        <w:t>专业能力测试和面试将采取现场方式进行</w:t>
      </w:r>
      <w:r>
        <w:rPr>
          <w:rFonts w:eastAsia="仿宋_GB2312" w:hint="eastAsia"/>
          <w:sz w:val="32"/>
          <w:szCs w:val="32"/>
        </w:rPr>
        <w:t>。</w:t>
      </w:r>
    </w:p>
    <w:p w:rsidR="00E61279" w:rsidRDefault="000767AF">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（一）专业能力测试</w:t>
      </w:r>
    </w:p>
    <w:p w:rsidR="00E61279" w:rsidRDefault="000767AF">
      <w:pPr>
        <w:shd w:val="solid" w:color="FFFFFF" w:fill="auto"/>
        <w:autoSpaceDN w:val="0"/>
        <w:spacing w:line="580" w:lineRule="exact"/>
        <w:ind w:firstLine="640"/>
        <w:rPr>
          <w:rFonts w:eastAsia="仿宋_GB2312"/>
          <w:sz w:val="32"/>
          <w:szCs w:val="32"/>
        </w:rPr>
      </w:pP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上</w:t>
      </w:r>
      <w:r>
        <w:rPr>
          <w:rFonts w:eastAsia="仿宋_GB2312"/>
          <w:sz w:val="32"/>
          <w:szCs w:val="32"/>
          <w:shd w:val="clear" w:color="auto" w:fill="FFFFFF"/>
        </w:rPr>
        <w:t>午</w:t>
      </w:r>
      <w:r>
        <w:rPr>
          <w:rFonts w:eastAsia="仿宋_GB2312" w:hint="eastAsia"/>
          <w:sz w:val="32"/>
          <w:szCs w:val="32"/>
          <w:shd w:val="clear" w:color="auto" w:fill="FFFFFF"/>
        </w:rPr>
        <w:t>，</w:t>
      </w:r>
      <w:r>
        <w:rPr>
          <w:rFonts w:eastAsia="仿宋_GB2312"/>
          <w:sz w:val="32"/>
          <w:szCs w:val="32"/>
          <w:shd w:val="clear" w:color="auto" w:fill="FFFFFF"/>
        </w:rPr>
        <w:t>考生进行专业能力测试</w:t>
      </w:r>
      <w:r>
        <w:rPr>
          <w:rFonts w:eastAsia="仿宋_GB2312" w:hint="eastAsia"/>
          <w:sz w:val="32"/>
          <w:szCs w:val="32"/>
          <w:shd w:val="clear" w:color="auto" w:fill="FFFFFF"/>
        </w:rPr>
        <w:t>（</w:t>
      </w:r>
      <w:r>
        <w:rPr>
          <w:rFonts w:eastAsia="仿宋_GB2312"/>
          <w:sz w:val="32"/>
          <w:szCs w:val="32"/>
          <w:shd w:val="clear" w:color="auto" w:fill="FFFFFF"/>
        </w:rPr>
        <w:t>笔试</w:t>
      </w:r>
      <w:r>
        <w:rPr>
          <w:rFonts w:eastAsia="仿宋_GB2312" w:hint="eastAsia"/>
          <w:sz w:val="32"/>
          <w:szCs w:val="32"/>
          <w:shd w:val="clear" w:color="auto" w:fill="FFFFFF"/>
        </w:rPr>
        <w:t>）</w:t>
      </w:r>
      <w:r>
        <w:rPr>
          <w:rFonts w:eastAsia="仿宋_GB2312"/>
          <w:sz w:val="32"/>
          <w:szCs w:val="32"/>
          <w:shd w:val="clear" w:color="auto" w:fill="FFFFFF"/>
        </w:rPr>
        <w:t>。届时将进行现场</w:t>
      </w:r>
      <w:r>
        <w:rPr>
          <w:rFonts w:eastAsia="仿宋_GB2312"/>
          <w:sz w:val="32"/>
          <w:szCs w:val="32"/>
        </w:rPr>
        <w:t>资格复审，</w:t>
      </w:r>
      <w:r>
        <w:rPr>
          <w:rFonts w:eastAsia="仿宋_GB2312"/>
          <w:sz w:val="32"/>
          <w:szCs w:val="32"/>
          <w:shd w:val="clear" w:color="auto" w:fill="FFFFFF"/>
        </w:rPr>
        <w:t>请考生</w:t>
      </w:r>
      <w:r>
        <w:rPr>
          <w:rFonts w:eastAsia="仿宋_GB2312"/>
          <w:sz w:val="32"/>
          <w:szCs w:val="32"/>
        </w:rPr>
        <w:t>携带资格复审时所</w:t>
      </w:r>
      <w:r>
        <w:rPr>
          <w:rFonts w:eastAsia="仿宋_GB2312" w:hint="eastAsia"/>
          <w:sz w:val="32"/>
          <w:szCs w:val="32"/>
        </w:rPr>
        <w:t>要求材料的原件及复印件，</w:t>
      </w:r>
      <w:r>
        <w:rPr>
          <w:rFonts w:eastAsia="仿宋_GB2312"/>
          <w:sz w:val="32"/>
          <w:szCs w:val="32"/>
        </w:rPr>
        <w:t>以及本人近期</w:t>
      </w:r>
      <w:r>
        <w:rPr>
          <w:rFonts w:eastAsia="仿宋_GB2312"/>
          <w:sz w:val="32"/>
          <w:szCs w:val="32"/>
        </w:rPr>
        <w:t>2</w:t>
      </w:r>
      <w:r>
        <w:rPr>
          <w:rFonts w:eastAsia="仿宋_GB2312"/>
          <w:sz w:val="32"/>
          <w:szCs w:val="32"/>
        </w:rPr>
        <w:t>寸免冠蓝底渐变彩照</w:t>
      </w:r>
      <w:r>
        <w:rPr>
          <w:rFonts w:eastAsia="仿宋_GB2312"/>
          <w:sz w:val="32"/>
          <w:szCs w:val="32"/>
        </w:rPr>
        <w:t>2</w:t>
      </w:r>
      <w:r>
        <w:rPr>
          <w:rFonts w:eastAsia="仿宋_GB2312"/>
          <w:sz w:val="32"/>
          <w:szCs w:val="32"/>
        </w:rPr>
        <w:t>张（请在照片背面用签字笔或钢笔写上本人姓名）。</w:t>
      </w:r>
    </w:p>
    <w:p w:rsidR="00E61279" w:rsidRDefault="000767AF">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（二）面试安排</w:t>
      </w:r>
    </w:p>
    <w:p w:rsidR="00E61279" w:rsidRDefault="000767AF">
      <w:pPr>
        <w:shd w:val="solid" w:color="FFFFFF" w:fill="auto"/>
        <w:autoSpaceDN w:val="0"/>
        <w:spacing w:line="580" w:lineRule="exact"/>
        <w:ind w:firstLine="640"/>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下</w:t>
      </w:r>
      <w:r>
        <w:rPr>
          <w:rFonts w:eastAsia="仿宋_GB2312"/>
          <w:sz w:val="32"/>
          <w:szCs w:val="32"/>
        </w:rPr>
        <w:t>午</w:t>
      </w:r>
      <w:r>
        <w:rPr>
          <w:rFonts w:eastAsia="仿宋_GB2312" w:hint="eastAsia"/>
          <w:sz w:val="32"/>
          <w:szCs w:val="32"/>
        </w:rPr>
        <w:t>，</w:t>
      </w:r>
      <w:r>
        <w:rPr>
          <w:rFonts w:eastAsia="仿宋_GB2312"/>
          <w:sz w:val="32"/>
          <w:szCs w:val="32"/>
        </w:rPr>
        <w:t>考生进行面试</w:t>
      </w:r>
      <w:r>
        <w:rPr>
          <w:rFonts w:eastAsia="仿宋_GB2312" w:hint="eastAsia"/>
          <w:sz w:val="32"/>
          <w:szCs w:val="32"/>
        </w:rPr>
        <w:t>，采取结构化面试方式</w:t>
      </w:r>
      <w:r>
        <w:rPr>
          <w:rFonts w:eastAsia="仿宋_GB2312"/>
          <w:sz w:val="32"/>
          <w:szCs w:val="32"/>
        </w:rPr>
        <w:t>。</w:t>
      </w:r>
    </w:p>
    <w:p w:rsidR="00E61279" w:rsidRDefault="000767AF">
      <w:pPr>
        <w:shd w:val="solid" w:color="FFFFFF" w:fill="auto"/>
        <w:autoSpaceDN w:val="0"/>
        <w:spacing w:line="580" w:lineRule="exact"/>
        <w:ind w:firstLine="640"/>
        <w:rPr>
          <w:rFonts w:eastAsia="楷体_GB2312"/>
          <w:b/>
          <w:kern w:val="0"/>
          <w:sz w:val="32"/>
          <w:szCs w:val="32"/>
        </w:rPr>
      </w:pPr>
      <w:r>
        <w:rPr>
          <w:rFonts w:eastAsia="楷体_GB2312"/>
          <w:b/>
          <w:kern w:val="0"/>
          <w:sz w:val="32"/>
          <w:szCs w:val="32"/>
        </w:rPr>
        <w:t>（三）时间和地点</w:t>
      </w:r>
    </w:p>
    <w:p w:rsidR="00E61279" w:rsidRDefault="000767AF">
      <w:pPr>
        <w:shd w:val="solid" w:color="FFFFFF" w:fill="auto"/>
        <w:autoSpaceDN w:val="0"/>
        <w:spacing w:line="580" w:lineRule="exact"/>
        <w:ind w:firstLine="640"/>
        <w:rPr>
          <w:rFonts w:eastAsia="仿宋_GB2312"/>
          <w:b/>
          <w:sz w:val="32"/>
          <w:szCs w:val="32"/>
          <w:shd w:val="clear" w:color="auto" w:fill="FFFFFF"/>
        </w:rPr>
      </w:pPr>
      <w:r>
        <w:rPr>
          <w:rFonts w:eastAsia="仿宋_GB2312"/>
          <w:sz w:val="32"/>
          <w:szCs w:val="32"/>
          <w:shd w:val="clear" w:color="auto" w:fill="FFFFFF"/>
        </w:rPr>
        <w:t>1</w:t>
      </w:r>
      <w:r>
        <w:rPr>
          <w:rFonts w:eastAsia="仿宋_GB2312"/>
          <w:b/>
          <w:sz w:val="32"/>
          <w:szCs w:val="32"/>
          <w:shd w:val="clear" w:color="auto" w:fill="FFFFFF"/>
        </w:rPr>
        <w:t xml:space="preserve">. </w:t>
      </w:r>
      <w:r>
        <w:rPr>
          <w:rFonts w:eastAsia="仿宋_GB2312"/>
          <w:b/>
          <w:sz w:val="32"/>
          <w:szCs w:val="32"/>
          <w:shd w:val="clear" w:color="auto" w:fill="FFFFFF"/>
        </w:rPr>
        <w:t>时间</w:t>
      </w:r>
    </w:p>
    <w:p w:rsidR="00E61279" w:rsidRDefault="000767AF">
      <w:pPr>
        <w:shd w:val="solid" w:color="FFFFFF" w:fill="auto"/>
        <w:autoSpaceDN w:val="0"/>
        <w:spacing w:line="580" w:lineRule="exact"/>
        <w:ind w:firstLine="640"/>
        <w:rPr>
          <w:rFonts w:eastAsia="仿宋_GB2312"/>
          <w:bCs/>
          <w:sz w:val="32"/>
          <w:szCs w:val="32"/>
          <w:shd w:val="clear" w:color="auto" w:fill="FFFFFF"/>
        </w:rPr>
      </w:pPr>
      <w:r>
        <w:rPr>
          <w:rFonts w:eastAsia="仿宋_GB2312"/>
          <w:sz w:val="32"/>
          <w:szCs w:val="32"/>
          <w:shd w:val="clear" w:color="auto" w:fill="FFFFFF"/>
        </w:rPr>
        <w:t>专业能力测试于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10</w:t>
      </w:r>
      <w:r>
        <w:rPr>
          <w:rFonts w:eastAsia="仿宋_GB2312"/>
          <w:sz w:val="32"/>
          <w:szCs w:val="32"/>
          <w:shd w:val="clear" w:color="auto" w:fill="FFFFFF"/>
        </w:rPr>
        <w:t>:</w:t>
      </w:r>
      <w:r>
        <w:rPr>
          <w:rFonts w:eastAsia="仿宋_GB2312" w:hint="eastAsia"/>
          <w:sz w:val="32"/>
          <w:szCs w:val="32"/>
          <w:shd w:val="clear" w:color="auto" w:fill="FFFFFF"/>
        </w:rPr>
        <w:t>0</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9:20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w:t>
      </w:r>
    </w:p>
    <w:p w:rsidR="00E61279" w:rsidRDefault="000767AF">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面试于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sz w:val="32"/>
          <w:szCs w:val="32"/>
          <w:shd w:val="clear" w:color="auto" w:fill="FFFFFF"/>
        </w:rPr>
        <w:t>1</w:t>
      </w:r>
      <w:r>
        <w:rPr>
          <w:rFonts w:eastAsia="仿宋_GB2312" w:hint="eastAsia"/>
          <w:sz w:val="32"/>
          <w:szCs w:val="32"/>
          <w:shd w:val="clear" w:color="auto" w:fill="FFFFFF"/>
        </w:rPr>
        <w:t>3</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12:50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hint="eastAsia"/>
          <w:sz w:val="32"/>
          <w:szCs w:val="32"/>
          <w:shd w:val="clear" w:color="auto" w:fill="FFFFFF"/>
        </w:rPr>
        <w:t>进入候考室</w:t>
      </w:r>
      <w:proofErr w:type="gramEnd"/>
      <w:r>
        <w:rPr>
          <w:rFonts w:eastAsia="仿宋_GB2312" w:hint="eastAsia"/>
          <w:sz w:val="32"/>
          <w:szCs w:val="32"/>
          <w:shd w:val="clear" w:color="auto" w:fill="FFFFFF"/>
        </w:rPr>
        <w:t>封闭。</w:t>
      </w:r>
    </w:p>
    <w:p w:rsidR="00E61279" w:rsidRDefault="000767AF">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未在规定时间</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封闭的考生，取消考试资格。</w:t>
      </w:r>
    </w:p>
    <w:p w:rsidR="00E61279" w:rsidRDefault="000767AF">
      <w:pPr>
        <w:shd w:val="solid" w:color="FFFFFF" w:fill="auto"/>
        <w:autoSpaceDN w:val="0"/>
        <w:spacing w:line="580" w:lineRule="exact"/>
        <w:ind w:firstLine="645"/>
        <w:rPr>
          <w:rFonts w:eastAsia="仿宋_GB2312"/>
          <w:b/>
          <w:sz w:val="32"/>
          <w:szCs w:val="32"/>
          <w:shd w:val="clear" w:color="auto" w:fill="FFFFFF"/>
        </w:rPr>
      </w:pPr>
      <w:r>
        <w:rPr>
          <w:rFonts w:eastAsia="仿宋_GB2312"/>
          <w:sz w:val="32"/>
          <w:szCs w:val="32"/>
          <w:shd w:val="clear" w:color="auto" w:fill="FFFFFF"/>
        </w:rPr>
        <w:t>2</w:t>
      </w:r>
      <w:r>
        <w:rPr>
          <w:rFonts w:eastAsia="仿宋_GB2312"/>
          <w:sz w:val="32"/>
          <w:szCs w:val="32"/>
        </w:rPr>
        <w:t>.</w:t>
      </w:r>
      <w:r>
        <w:rPr>
          <w:rFonts w:eastAsia="仿宋_GB2312" w:hint="eastAsia"/>
          <w:b/>
          <w:sz w:val="32"/>
          <w:szCs w:val="32"/>
        </w:rPr>
        <w:t>报到</w:t>
      </w:r>
      <w:r>
        <w:rPr>
          <w:rFonts w:eastAsia="仿宋_GB2312"/>
          <w:b/>
          <w:sz w:val="32"/>
          <w:szCs w:val="32"/>
        </w:rPr>
        <w:t>地点</w:t>
      </w:r>
    </w:p>
    <w:p w:rsidR="00E61279" w:rsidRDefault="00901A56">
      <w:pPr>
        <w:shd w:val="solid" w:color="FFFFFF" w:fill="auto"/>
        <w:autoSpaceDN w:val="0"/>
        <w:spacing w:line="580" w:lineRule="exact"/>
        <w:ind w:firstLine="640"/>
        <w:rPr>
          <w:rFonts w:eastAsia="仿宋_GB2312"/>
          <w:sz w:val="32"/>
          <w:szCs w:val="32"/>
          <w:shd w:val="clear" w:color="auto" w:fill="FFFFFF"/>
        </w:rPr>
      </w:pPr>
      <w:r w:rsidRPr="00901A56">
        <w:rPr>
          <w:rFonts w:eastAsia="仿宋_GB2312" w:hint="eastAsia"/>
          <w:sz w:val="32"/>
          <w:szCs w:val="32"/>
          <w:shd w:val="clear" w:color="auto" w:fill="FFFFFF"/>
        </w:rPr>
        <w:lastRenderedPageBreak/>
        <w:t>国家能源局新疆监管办公室</w:t>
      </w:r>
      <w:r>
        <w:rPr>
          <w:rFonts w:eastAsia="仿宋_GB2312" w:hint="eastAsia"/>
          <w:sz w:val="32"/>
          <w:szCs w:val="32"/>
          <w:shd w:val="clear" w:color="auto" w:fill="FFFFFF"/>
        </w:rPr>
        <w:t>（地址：</w:t>
      </w:r>
      <w:r w:rsidR="000767AF">
        <w:rPr>
          <w:rFonts w:eastAsia="仿宋_GB2312" w:hint="eastAsia"/>
          <w:sz w:val="32"/>
          <w:szCs w:val="32"/>
          <w:shd w:val="clear" w:color="auto" w:fill="FFFFFF"/>
        </w:rPr>
        <w:t>新疆乌鲁木齐市水磨沟区南湖东路</w:t>
      </w:r>
      <w:r w:rsidR="000767AF">
        <w:rPr>
          <w:rFonts w:eastAsia="仿宋_GB2312" w:hint="eastAsia"/>
          <w:sz w:val="32"/>
          <w:szCs w:val="32"/>
          <w:shd w:val="clear" w:color="auto" w:fill="FFFFFF"/>
        </w:rPr>
        <w:t>68</w:t>
      </w:r>
      <w:r w:rsidR="000767AF">
        <w:rPr>
          <w:rFonts w:eastAsia="仿宋_GB2312" w:hint="eastAsia"/>
          <w:sz w:val="32"/>
          <w:szCs w:val="32"/>
          <w:shd w:val="clear" w:color="auto" w:fill="FFFFFF"/>
        </w:rPr>
        <w:t>号</w:t>
      </w:r>
      <w:r w:rsidR="000767AF">
        <w:rPr>
          <w:rFonts w:eastAsia="仿宋_GB2312" w:hint="eastAsia"/>
          <w:sz w:val="32"/>
          <w:szCs w:val="32"/>
          <w:shd w:val="clear" w:color="auto" w:fill="FFFFFF"/>
        </w:rPr>
        <w:t>23</w:t>
      </w:r>
      <w:r w:rsidR="000767AF">
        <w:rPr>
          <w:rFonts w:eastAsia="仿宋_GB2312" w:hint="eastAsia"/>
          <w:sz w:val="32"/>
          <w:szCs w:val="32"/>
          <w:shd w:val="clear" w:color="auto" w:fill="FFFFFF"/>
        </w:rPr>
        <w:t>楼</w:t>
      </w:r>
      <w:r w:rsidR="000767AF">
        <w:rPr>
          <w:rFonts w:eastAsia="仿宋_GB2312" w:hint="eastAsia"/>
          <w:sz w:val="32"/>
          <w:szCs w:val="32"/>
          <w:shd w:val="clear" w:color="auto" w:fill="FFFFFF"/>
        </w:rPr>
        <w:t>2303</w:t>
      </w:r>
      <w:r w:rsidR="000767AF">
        <w:rPr>
          <w:rFonts w:eastAsia="仿宋_GB2312" w:hint="eastAsia"/>
          <w:sz w:val="32"/>
          <w:szCs w:val="32"/>
          <w:shd w:val="clear" w:color="auto" w:fill="FFFFFF"/>
        </w:rPr>
        <w:t>室</w:t>
      </w:r>
      <w:r>
        <w:rPr>
          <w:rFonts w:eastAsia="仿宋_GB2312" w:hint="eastAsia"/>
          <w:sz w:val="32"/>
          <w:szCs w:val="32"/>
          <w:shd w:val="clear" w:color="auto" w:fill="FFFFFF"/>
        </w:rPr>
        <w:t>）</w:t>
      </w:r>
      <w:r w:rsidR="000767AF">
        <w:rPr>
          <w:rFonts w:eastAsia="仿宋_GB2312"/>
          <w:sz w:val="32"/>
          <w:szCs w:val="32"/>
          <w:shd w:val="clear" w:color="auto" w:fill="FFFFFF"/>
        </w:rPr>
        <w:t>。</w:t>
      </w:r>
    </w:p>
    <w:p w:rsidR="00E61279" w:rsidRDefault="000767AF">
      <w:pPr>
        <w:spacing w:line="580" w:lineRule="exact"/>
        <w:rPr>
          <w:rFonts w:eastAsia="黑体"/>
          <w:sz w:val="32"/>
          <w:szCs w:val="32"/>
        </w:rPr>
      </w:pPr>
      <w:r>
        <w:rPr>
          <w:rFonts w:eastAsia="黑体"/>
          <w:sz w:val="32"/>
          <w:szCs w:val="32"/>
        </w:rPr>
        <w:t xml:space="preserve">    </w:t>
      </w:r>
      <w:r>
        <w:rPr>
          <w:rFonts w:eastAsia="黑体"/>
          <w:sz w:val="32"/>
          <w:szCs w:val="32"/>
        </w:rPr>
        <w:t>六、体检和考察</w:t>
      </w:r>
    </w:p>
    <w:p w:rsidR="00E61279" w:rsidRDefault="000767AF" w:rsidP="00901A56">
      <w:pPr>
        <w:spacing w:line="580" w:lineRule="exact"/>
        <w:ind w:firstLineChars="196" w:firstLine="630"/>
        <w:rPr>
          <w:rFonts w:eastAsia="楷体_GB2312"/>
          <w:b/>
          <w:kern w:val="0"/>
          <w:sz w:val="32"/>
          <w:szCs w:val="32"/>
        </w:rPr>
      </w:pPr>
      <w:r>
        <w:rPr>
          <w:rFonts w:eastAsia="楷体_GB2312"/>
          <w:b/>
          <w:kern w:val="0"/>
          <w:sz w:val="32"/>
          <w:szCs w:val="32"/>
        </w:rPr>
        <w:t>（一）综合成绩计算方式</w:t>
      </w:r>
    </w:p>
    <w:p w:rsidR="00E61279" w:rsidRDefault="000767AF">
      <w:pPr>
        <w:spacing w:line="580" w:lineRule="exact"/>
        <w:ind w:firstLineChars="200" w:firstLine="640"/>
        <w:rPr>
          <w:rFonts w:eastAsia="楷体_GB2312"/>
          <w:b/>
          <w:kern w:val="0"/>
          <w:sz w:val="32"/>
          <w:szCs w:val="32"/>
        </w:rPr>
      </w:pP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rPr>
        <w:t>×50%+</w:t>
      </w:r>
      <w:r>
        <w:rPr>
          <w:rFonts w:eastAsia="仿宋_GB2312"/>
          <w:sz w:val="32"/>
          <w:szCs w:val="32"/>
        </w:rPr>
        <w:t>面试成绩</w:t>
      </w:r>
      <w:r>
        <w:rPr>
          <w:rFonts w:eastAsia="仿宋_GB2312"/>
          <w:sz w:val="32"/>
          <w:szCs w:val="32"/>
        </w:rPr>
        <w:t>×35%+</w:t>
      </w:r>
      <w:r>
        <w:rPr>
          <w:rFonts w:eastAsia="仿宋_GB2312"/>
          <w:sz w:val="32"/>
          <w:szCs w:val="32"/>
        </w:rPr>
        <w:t>专业能力测试成绩</w:t>
      </w:r>
      <w:r>
        <w:rPr>
          <w:rFonts w:eastAsia="仿宋_GB2312"/>
          <w:sz w:val="32"/>
          <w:szCs w:val="32"/>
        </w:rPr>
        <w:t>×15%</w:t>
      </w:r>
    </w:p>
    <w:p w:rsidR="00E61279" w:rsidRDefault="000767AF" w:rsidP="00901A56">
      <w:pPr>
        <w:spacing w:line="580" w:lineRule="exact"/>
        <w:ind w:firstLineChars="196" w:firstLine="630"/>
        <w:rPr>
          <w:rFonts w:eastAsia="楷体_GB2312"/>
          <w:b/>
          <w:kern w:val="0"/>
          <w:sz w:val="32"/>
          <w:szCs w:val="32"/>
        </w:rPr>
      </w:pPr>
      <w:r>
        <w:rPr>
          <w:rFonts w:eastAsia="楷体_GB2312"/>
          <w:b/>
          <w:kern w:val="0"/>
          <w:sz w:val="32"/>
          <w:szCs w:val="32"/>
        </w:rPr>
        <w:t>（二）体检和考察人选的确定</w:t>
      </w:r>
    </w:p>
    <w:p w:rsidR="00E61279" w:rsidRDefault="000767AF">
      <w:pPr>
        <w:spacing w:line="580" w:lineRule="exact"/>
        <w:ind w:firstLineChars="200" w:firstLine="640"/>
        <w:rPr>
          <w:rFonts w:eastAsia="仿宋_GB2312"/>
          <w:sz w:val="32"/>
          <w:szCs w:val="32"/>
        </w:rPr>
      </w:pPr>
      <w:r>
        <w:rPr>
          <w:rFonts w:eastAsia="仿宋_GB2312"/>
          <w:sz w:val="32"/>
          <w:szCs w:val="32"/>
        </w:rPr>
        <w:t>面试后按综合成绩从高到低的顺序</w:t>
      </w:r>
      <w:r>
        <w:rPr>
          <w:rFonts w:eastAsia="仿宋_GB2312"/>
          <w:sz w:val="32"/>
          <w:szCs w:val="32"/>
        </w:rPr>
        <w:t>1:1</w:t>
      </w:r>
      <w:r>
        <w:rPr>
          <w:rFonts w:eastAsia="仿宋_GB2312"/>
          <w:sz w:val="32"/>
          <w:szCs w:val="32"/>
        </w:rPr>
        <w:t>确定体检和考察人选</w:t>
      </w:r>
      <w:r>
        <w:rPr>
          <w:rFonts w:eastAsia="仿宋_GB2312" w:hint="eastAsia"/>
          <w:sz w:val="32"/>
          <w:szCs w:val="32"/>
        </w:rPr>
        <w:t>（如</w:t>
      </w:r>
      <w:r>
        <w:rPr>
          <w:rFonts w:eastAsia="仿宋_GB2312"/>
          <w:sz w:val="32"/>
          <w:szCs w:val="32"/>
        </w:rPr>
        <w:t>参加面试人数与录用计划数比例低于</w:t>
      </w:r>
      <w:r>
        <w:rPr>
          <w:rFonts w:eastAsia="仿宋_GB2312"/>
          <w:sz w:val="32"/>
          <w:szCs w:val="32"/>
        </w:rPr>
        <w:t>3:1</w:t>
      </w:r>
      <w:r>
        <w:rPr>
          <w:rFonts w:eastAsia="仿宋_GB2312"/>
          <w:sz w:val="32"/>
          <w:szCs w:val="32"/>
        </w:rPr>
        <w:t>，考生面试成绩应达到</w:t>
      </w:r>
      <w:r>
        <w:rPr>
          <w:rFonts w:eastAsia="仿宋_GB2312"/>
          <w:sz w:val="32"/>
          <w:szCs w:val="32"/>
        </w:rPr>
        <w:t>80</w:t>
      </w:r>
      <w:r>
        <w:rPr>
          <w:rFonts w:eastAsia="仿宋_GB2312"/>
          <w:sz w:val="32"/>
          <w:szCs w:val="32"/>
        </w:rPr>
        <w:t>分的面试合格分数线，方可进入体检和考察</w:t>
      </w:r>
      <w:r>
        <w:rPr>
          <w:rFonts w:eastAsia="仿宋_GB2312" w:hint="eastAsia"/>
          <w:sz w:val="32"/>
          <w:szCs w:val="32"/>
        </w:rPr>
        <w:t>）</w:t>
      </w:r>
      <w:r>
        <w:rPr>
          <w:rFonts w:eastAsia="仿宋_GB2312"/>
          <w:sz w:val="32"/>
          <w:szCs w:val="32"/>
        </w:rPr>
        <w:t>。</w:t>
      </w:r>
    </w:p>
    <w:p w:rsidR="00E61279" w:rsidRDefault="000767AF" w:rsidP="00901A56">
      <w:pPr>
        <w:spacing w:line="580" w:lineRule="exact"/>
        <w:ind w:firstLineChars="196" w:firstLine="630"/>
        <w:rPr>
          <w:rFonts w:eastAsia="楷体_GB2312"/>
          <w:b/>
          <w:kern w:val="0"/>
          <w:sz w:val="32"/>
          <w:szCs w:val="32"/>
        </w:rPr>
      </w:pPr>
      <w:r>
        <w:rPr>
          <w:rFonts w:eastAsia="楷体_GB2312"/>
          <w:b/>
          <w:kern w:val="0"/>
          <w:sz w:val="32"/>
          <w:szCs w:val="32"/>
        </w:rPr>
        <w:t>（三）体检</w:t>
      </w:r>
      <w:r>
        <w:rPr>
          <w:rFonts w:eastAsia="楷体_GB2312" w:hint="eastAsia"/>
          <w:b/>
          <w:kern w:val="0"/>
          <w:sz w:val="32"/>
          <w:szCs w:val="32"/>
        </w:rPr>
        <w:t>安排</w:t>
      </w:r>
    </w:p>
    <w:p w:rsidR="00E61279" w:rsidRDefault="000767AF">
      <w:pPr>
        <w:pStyle w:val="a3"/>
        <w:spacing w:line="580" w:lineRule="exact"/>
        <w:rPr>
          <w:rFonts w:eastAsia="仿宋_GB2312"/>
          <w:szCs w:val="32"/>
        </w:rPr>
      </w:pPr>
      <w:r>
        <w:rPr>
          <w:rFonts w:eastAsia="仿宋_GB2312"/>
          <w:szCs w:val="32"/>
        </w:rPr>
        <w:t>体检于面试后进行</w:t>
      </w:r>
      <w:r>
        <w:rPr>
          <w:rFonts w:eastAsia="仿宋_GB2312" w:hint="eastAsia"/>
          <w:szCs w:val="32"/>
        </w:rPr>
        <w:t>，</w:t>
      </w:r>
      <w:r>
        <w:rPr>
          <w:rFonts w:eastAsia="仿宋_GB2312"/>
          <w:szCs w:val="32"/>
        </w:rPr>
        <w:t>具体时间、地点另行通知，</w:t>
      </w:r>
      <w:r>
        <w:rPr>
          <w:rFonts w:eastAsia="仿宋_GB2312" w:hint="eastAsia"/>
          <w:szCs w:val="32"/>
        </w:rPr>
        <w:t>体检</w:t>
      </w:r>
      <w:r>
        <w:rPr>
          <w:rFonts w:eastAsia="仿宋_GB2312"/>
          <w:szCs w:val="32"/>
        </w:rPr>
        <w:t>费用由国家能源局</w:t>
      </w:r>
      <w:r>
        <w:rPr>
          <w:rFonts w:eastAsia="仿宋_GB2312" w:hint="eastAsia"/>
          <w:szCs w:val="32"/>
        </w:rPr>
        <w:t>新疆监管办公室</w:t>
      </w:r>
      <w:r>
        <w:rPr>
          <w:rFonts w:eastAsia="仿宋_GB2312"/>
          <w:szCs w:val="32"/>
        </w:rPr>
        <w:t>承担。</w:t>
      </w:r>
      <w:r>
        <w:rPr>
          <w:rFonts w:eastAsia="仿宋_GB2312" w:hint="eastAsia"/>
          <w:szCs w:val="32"/>
        </w:rPr>
        <w:t>对在体检过程中弄虚作假或者隐瞒真实情况致使体检结果失真的考生，一经查实，取消录用资格。</w:t>
      </w:r>
    </w:p>
    <w:p w:rsidR="00E61279" w:rsidRDefault="000767AF">
      <w:pPr>
        <w:pStyle w:val="a3"/>
        <w:spacing w:line="580" w:lineRule="exact"/>
        <w:ind w:firstLine="643"/>
        <w:rPr>
          <w:rFonts w:eastAsia="仿宋_GB2312"/>
          <w:color w:val="FF0000"/>
          <w:szCs w:val="32"/>
          <w:shd w:val="clear" w:color="auto" w:fill="FFFFFF"/>
        </w:rPr>
      </w:pPr>
      <w:r>
        <w:rPr>
          <w:rFonts w:eastAsia="楷体_GB2312"/>
          <w:b/>
          <w:kern w:val="0"/>
          <w:szCs w:val="32"/>
        </w:rPr>
        <w:t>（</w:t>
      </w:r>
      <w:r>
        <w:rPr>
          <w:rFonts w:eastAsia="楷体_GB2312" w:hint="eastAsia"/>
          <w:b/>
          <w:kern w:val="0"/>
          <w:szCs w:val="32"/>
        </w:rPr>
        <w:t>四</w:t>
      </w:r>
      <w:r>
        <w:rPr>
          <w:rFonts w:eastAsia="楷体_GB2312"/>
          <w:b/>
          <w:kern w:val="0"/>
          <w:szCs w:val="32"/>
        </w:rPr>
        <w:t>）考察安排</w:t>
      </w:r>
    </w:p>
    <w:p w:rsidR="00E61279" w:rsidRDefault="000767AF">
      <w:pPr>
        <w:pStyle w:val="a3"/>
        <w:spacing w:line="580" w:lineRule="exact"/>
        <w:rPr>
          <w:rFonts w:eastAsia="仿宋_GB2312"/>
          <w:szCs w:val="32"/>
          <w:shd w:val="clear" w:color="auto" w:fill="FFFFFF"/>
        </w:rPr>
      </w:pPr>
      <w:r>
        <w:rPr>
          <w:rFonts w:eastAsia="仿宋_GB2312"/>
          <w:szCs w:val="32"/>
          <w:shd w:val="clear" w:color="auto" w:fill="FFFFFF"/>
        </w:rPr>
        <w:t>考察采取个别谈话、实地走访、审核人事档案、查询社会信用记录、同本人面谈等方法进行</w:t>
      </w:r>
      <w:r>
        <w:rPr>
          <w:rFonts w:eastAsia="仿宋_GB2312" w:hint="eastAsia"/>
          <w:szCs w:val="32"/>
          <w:shd w:val="clear" w:color="auto" w:fill="FFFFFF"/>
        </w:rPr>
        <w:t>，如发现考生在诚信等方面存在问题，将立即终止录用程序</w:t>
      </w:r>
      <w:r>
        <w:rPr>
          <w:rFonts w:eastAsia="仿宋_GB2312"/>
          <w:szCs w:val="32"/>
          <w:shd w:val="clear" w:color="auto" w:fill="FFFFFF"/>
        </w:rPr>
        <w:t>。</w:t>
      </w:r>
    </w:p>
    <w:p w:rsidR="00E61279" w:rsidRDefault="000767AF">
      <w:pPr>
        <w:spacing w:line="580" w:lineRule="exact"/>
        <w:ind w:firstLine="630"/>
        <w:rPr>
          <w:rFonts w:eastAsia="黑体"/>
          <w:sz w:val="32"/>
          <w:szCs w:val="32"/>
        </w:rPr>
      </w:pPr>
      <w:r>
        <w:rPr>
          <w:rFonts w:eastAsia="黑体"/>
          <w:sz w:val="32"/>
          <w:szCs w:val="32"/>
        </w:rPr>
        <w:t>七、注意事项</w:t>
      </w:r>
    </w:p>
    <w:p w:rsidR="00E61279" w:rsidRDefault="000767AF">
      <w:pPr>
        <w:shd w:val="solid" w:color="FFFFFF" w:fill="auto"/>
        <w:autoSpaceDN w:val="0"/>
        <w:spacing w:line="580" w:lineRule="exact"/>
        <w:ind w:firstLineChars="200" w:firstLine="640"/>
        <w:rPr>
          <w:rFonts w:eastAsia="仿宋_GB2312"/>
          <w:sz w:val="32"/>
          <w:szCs w:val="32"/>
        </w:rPr>
      </w:pPr>
      <w:r>
        <w:rPr>
          <w:rFonts w:eastAsia="仿宋_GB2312"/>
          <w:sz w:val="32"/>
          <w:szCs w:val="32"/>
          <w:shd w:val="clear" w:color="auto" w:fill="FFFFFF"/>
        </w:rPr>
        <w:t xml:space="preserve">1. </w:t>
      </w:r>
      <w:r>
        <w:rPr>
          <w:rFonts w:eastAsia="仿宋_GB2312"/>
          <w:sz w:val="32"/>
          <w:szCs w:val="32"/>
          <w:shd w:val="clear" w:color="auto" w:fill="FFFFFF"/>
        </w:rPr>
        <w:t>专业能力测试和</w:t>
      </w:r>
      <w:r>
        <w:rPr>
          <w:rFonts w:eastAsia="仿宋_GB2312"/>
          <w:sz w:val="32"/>
          <w:szCs w:val="32"/>
        </w:rPr>
        <w:t>面试时，所有考生须携带准考证和身份证。</w:t>
      </w:r>
      <w:r>
        <w:rPr>
          <w:rFonts w:eastAsia="仿宋_GB2312"/>
          <w:sz w:val="32"/>
          <w:szCs w:val="32"/>
          <w:shd w:val="clear" w:color="auto" w:fill="FFFFFF"/>
        </w:rPr>
        <w:t>请考生严格遵守公务员面试相关规定，诚信应考，杜绝一切作弊行为。如有作弊行为，一经发现查实，坚决取消</w:t>
      </w:r>
      <w:r>
        <w:rPr>
          <w:rFonts w:eastAsia="仿宋_GB2312"/>
          <w:sz w:val="32"/>
          <w:szCs w:val="32"/>
          <w:shd w:val="clear" w:color="auto" w:fill="FFFFFF"/>
        </w:rPr>
        <w:lastRenderedPageBreak/>
        <w:t>录用资格，并记入考生诚信档案，追究相应法律责任。</w:t>
      </w:r>
    </w:p>
    <w:p w:rsidR="00E61279" w:rsidRDefault="000767AF">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2</w:t>
      </w:r>
      <w:r>
        <w:rPr>
          <w:rFonts w:eastAsia="仿宋_GB2312"/>
          <w:sz w:val="32"/>
          <w:szCs w:val="32"/>
          <w:shd w:val="clear" w:color="auto" w:fill="FFFFFF"/>
        </w:rPr>
        <w:t xml:space="preserve">. </w:t>
      </w:r>
      <w:r>
        <w:rPr>
          <w:rFonts w:eastAsia="仿宋_GB2312" w:hint="eastAsia"/>
          <w:sz w:val="32"/>
          <w:szCs w:val="32"/>
          <w:shd w:val="clear" w:color="auto" w:fill="FFFFFF"/>
        </w:rPr>
        <w:t>请参加面试考生近期务必保持手机和电话畅通，以便及时接收有关通知信息，如有特殊情况及时报告，并</w:t>
      </w:r>
      <w:r>
        <w:rPr>
          <w:rFonts w:eastAsia="仿宋_GB2312"/>
          <w:sz w:val="32"/>
          <w:szCs w:val="32"/>
          <w:shd w:val="clear" w:color="auto" w:fill="FFFFFF"/>
        </w:rPr>
        <w:t>稳妥安排考试行程</w:t>
      </w:r>
      <w:r>
        <w:rPr>
          <w:rFonts w:eastAsia="仿宋_GB2312" w:hint="eastAsia"/>
          <w:sz w:val="32"/>
          <w:szCs w:val="32"/>
          <w:shd w:val="clear" w:color="auto" w:fill="FFFFFF"/>
        </w:rPr>
        <w:t>和</w:t>
      </w:r>
      <w:r>
        <w:rPr>
          <w:rFonts w:eastAsia="仿宋_GB2312"/>
          <w:sz w:val="32"/>
          <w:szCs w:val="32"/>
          <w:shd w:val="clear" w:color="auto" w:fill="FFFFFF"/>
        </w:rPr>
        <w:t>食宿</w:t>
      </w:r>
      <w:r>
        <w:rPr>
          <w:rFonts w:eastAsia="仿宋_GB2312" w:hint="eastAsia"/>
          <w:sz w:val="32"/>
          <w:szCs w:val="32"/>
          <w:shd w:val="clear" w:color="auto" w:fill="FFFFFF"/>
        </w:rPr>
        <w:t>等</w:t>
      </w:r>
      <w:r>
        <w:rPr>
          <w:rFonts w:eastAsia="仿宋_GB2312"/>
          <w:sz w:val="32"/>
          <w:szCs w:val="32"/>
          <w:shd w:val="clear" w:color="auto" w:fill="FFFFFF"/>
        </w:rPr>
        <w:t>，确保准时参加考试。</w:t>
      </w:r>
    </w:p>
    <w:p w:rsidR="00E61279" w:rsidRDefault="000767AF">
      <w:pPr>
        <w:shd w:val="solid" w:color="FFFFFF" w:fill="auto"/>
        <w:autoSpaceDN w:val="0"/>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shd w:val="clear" w:color="auto" w:fill="FFFFFF"/>
        </w:rPr>
        <w:t>欢迎各位考生对我们的工作进行监督。如需咨询，请致电</w:t>
      </w:r>
      <w:r>
        <w:rPr>
          <w:rFonts w:eastAsia="仿宋_GB2312"/>
          <w:sz w:val="32"/>
          <w:shd w:val="clear" w:color="auto" w:fill="FFFFFF"/>
        </w:rPr>
        <w:t>0</w:t>
      </w:r>
      <w:r>
        <w:rPr>
          <w:rFonts w:eastAsia="仿宋_GB2312" w:hint="eastAsia"/>
          <w:sz w:val="32"/>
          <w:shd w:val="clear" w:color="auto" w:fill="FFFFFF"/>
        </w:rPr>
        <w:t>991</w:t>
      </w:r>
      <w:r>
        <w:rPr>
          <w:rFonts w:eastAsia="仿宋_GB2312"/>
          <w:sz w:val="32"/>
          <w:shd w:val="clear" w:color="auto" w:fill="FFFFFF"/>
        </w:rPr>
        <w:t>-</w:t>
      </w:r>
      <w:r>
        <w:rPr>
          <w:rFonts w:eastAsia="仿宋_GB2312" w:hint="eastAsia"/>
          <w:sz w:val="32"/>
          <w:shd w:val="clear" w:color="auto" w:fill="FFFFFF"/>
        </w:rPr>
        <w:t>2918983</w:t>
      </w:r>
      <w:r>
        <w:rPr>
          <w:rFonts w:eastAsia="仿宋_GB2312"/>
          <w:sz w:val="32"/>
          <w:shd w:val="clear" w:color="auto" w:fill="FFFFFF"/>
        </w:rPr>
        <w:t>、</w:t>
      </w:r>
      <w:r>
        <w:rPr>
          <w:rFonts w:eastAsia="仿宋_GB2312" w:hint="eastAsia"/>
          <w:sz w:val="32"/>
          <w:shd w:val="clear" w:color="auto" w:fill="FFFFFF"/>
        </w:rPr>
        <w:t>2918973</w:t>
      </w:r>
      <w:r>
        <w:rPr>
          <w:rFonts w:eastAsia="仿宋_GB2312"/>
          <w:sz w:val="32"/>
          <w:szCs w:val="32"/>
          <w:shd w:val="clear" w:color="auto" w:fill="FFFFFF"/>
        </w:rPr>
        <w:t>。</w:t>
      </w:r>
    </w:p>
    <w:p w:rsidR="00E61279" w:rsidRDefault="00E61279">
      <w:pPr>
        <w:widowControl/>
        <w:spacing w:line="580" w:lineRule="exact"/>
        <w:ind w:left="1600" w:hangingChars="500" w:hanging="1600"/>
        <w:jc w:val="left"/>
        <w:rPr>
          <w:rFonts w:eastAsia="仿宋_GB2312"/>
          <w:kern w:val="0"/>
          <w:sz w:val="32"/>
        </w:rPr>
      </w:pPr>
    </w:p>
    <w:p w:rsidR="00E61279" w:rsidRDefault="00E61279">
      <w:pPr>
        <w:widowControl/>
        <w:spacing w:line="580" w:lineRule="exact"/>
        <w:ind w:left="1600" w:hangingChars="500" w:hanging="1600"/>
        <w:jc w:val="left"/>
        <w:rPr>
          <w:rFonts w:eastAsia="仿宋_GB2312"/>
          <w:kern w:val="0"/>
          <w:sz w:val="32"/>
        </w:rPr>
      </w:pPr>
    </w:p>
    <w:p w:rsidR="00E61279" w:rsidRDefault="000767AF">
      <w:pPr>
        <w:spacing w:line="580" w:lineRule="exact"/>
        <w:ind w:firstLineChars="200" w:firstLine="640"/>
        <w:rPr>
          <w:rFonts w:eastAsia="仿宋_GB2312"/>
          <w:sz w:val="32"/>
        </w:rPr>
      </w:pPr>
      <w:r>
        <w:rPr>
          <w:rFonts w:eastAsia="仿宋_GB2312"/>
          <w:sz w:val="32"/>
        </w:rPr>
        <w:t>附件：</w:t>
      </w:r>
      <w:r>
        <w:rPr>
          <w:rFonts w:eastAsia="仿宋_GB2312"/>
          <w:sz w:val="32"/>
        </w:rPr>
        <w:t>1.</w:t>
      </w:r>
      <w:r w:rsidR="00510564">
        <w:rPr>
          <w:rFonts w:eastAsia="仿宋_GB2312" w:hint="eastAsia"/>
          <w:sz w:val="32"/>
        </w:rPr>
        <w:t xml:space="preserve"> </w:t>
      </w:r>
      <w:r>
        <w:rPr>
          <w:rFonts w:eastAsia="仿宋_GB2312"/>
          <w:sz w:val="32"/>
        </w:rPr>
        <w:t>进入面试人员名单</w:t>
      </w:r>
    </w:p>
    <w:p w:rsidR="00E61279" w:rsidRDefault="000767AF">
      <w:pPr>
        <w:spacing w:line="580" w:lineRule="exact"/>
        <w:ind w:firstLineChars="500" w:firstLine="1600"/>
        <w:rPr>
          <w:rFonts w:eastAsia="仿宋_GB2312"/>
          <w:sz w:val="32"/>
        </w:rPr>
      </w:pPr>
      <w:r>
        <w:rPr>
          <w:rFonts w:eastAsia="仿宋_GB2312"/>
          <w:sz w:val="32"/>
        </w:rPr>
        <w:t xml:space="preserve">2. </w:t>
      </w:r>
      <w:r w:rsidR="00D73E2D">
        <w:rPr>
          <w:rFonts w:eastAsia="仿宋_GB2312"/>
          <w:sz w:val="32"/>
        </w:rPr>
        <w:t>面试确认</w:t>
      </w:r>
      <w:r w:rsidR="00D73E2D">
        <w:rPr>
          <w:rFonts w:eastAsia="仿宋_GB2312" w:hint="eastAsia"/>
          <w:sz w:val="32"/>
        </w:rPr>
        <w:t>书</w:t>
      </w:r>
      <w:r>
        <w:rPr>
          <w:rFonts w:eastAsia="仿宋_GB2312"/>
          <w:sz w:val="32"/>
        </w:rPr>
        <w:t>（样式）</w:t>
      </w:r>
    </w:p>
    <w:p w:rsidR="00E61279" w:rsidRDefault="000767AF">
      <w:pPr>
        <w:spacing w:line="580" w:lineRule="exact"/>
        <w:ind w:firstLineChars="500" w:firstLine="1600"/>
        <w:rPr>
          <w:rFonts w:eastAsia="仿宋_GB2312"/>
          <w:sz w:val="32"/>
        </w:rPr>
      </w:pPr>
      <w:r>
        <w:rPr>
          <w:rFonts w:eastAsia="仿宋_GB2312"/>
          <w:sz w:val="32"/>
        </w:rPr>
        <w:t xml:space="preserve">3. </w:t>
      </w:r>
      <w:r>
        <w:rPr>
          <w:rFonts w:eastAsia="仿宋_GB2312"/>
          <w:sz w:val="32"/>
        </w:rPr>
        <w:t>放弃面试资格声明（样式）</w:t>
      </w:r>
    </w:p>
    <w:p w:rsidR="00E61279" w:rsidRDefault="000767AF">
      <w:pPr>
        <w:spacing w:line="580" w:lineRule="exact"/>
        <w:ind w:firstLineChars="500" w:firstLine="1600"/>
        <w:rPr>
          <w:rFonts w:ascii="Times" w:eastAsia="仿宋_GB2312" w:hAnsi="Times"/>
          <w:spacing w:val="-20"/>
          <w:sz w:val="32"/>
        </w:rPr>
      </w:pPr>
      <w:r>
        <w:rPr>
          <w:rFonts w:eastAsia="仿宋_GB2312" w:hint="eastAsia"/>
          <w:sz w:val="32"/>
        </w:rPr>
        <w:t xml:space="preserve">4. </w:t>
      </w:r>
      <w:r>
        <w:rPr>
          <w:rFonts w:ascii="Times" w:eastAsia="仿宋_GB2312" w:hAnsi="Times" w:hint="eastAsia"/>
          <w:spacing w:val="-20"/>
          <w:sz w:val="32"/>
        </w:rPr>
        <w:t>公务员招录考生近亲属系统内从业情况报告表</w:t>
      </w:r>
    </w:p>
    <w:p w:rsidR="00E61279" w:rsidRDefault="000767AF">
      <w:pPr>
        <w:spacing w:line="580" w:lineRule="exact"/>
        <w:ind w:firstLineChars="500" w:firstLine="1600"/>
        <w:rPr>
          <w:rFonts w:eastAsia="仿宋_GB2312"/>
          <w:sz w:val="32"/>
        </w:rPr>
      </w:pPr>
      <w:r>
        <w:rPr>
          <w:rFonts w:eastAsia="仿宋_GB2312" w:hint="eastAsia"/>
          <w:sz w:val="32"/>
        </w:rPr>
        <w:t>5.</w:t>
      </w:r>
      <w:r w:rsidR="00510564">
        <w:rPr>
          <w:rFonts w:eastAsia="仿宋_GB2312" w:hint="eastAsia"/>
          <w:sz w:val="32"/>
        </w:rPr>
        <w:t xml:space="preserve"> </w:t>
      </w:r>
      <w:r>
        <w:rPr>
          <w:rFonts w:eastAsia="仿宋_GB2312" w:hint="eastAsia"/>
          <w:sz w:val="32"/>
        </w:rPr>
        <w:t>资格复审考生承诺书</w:t>
      </w:r>
      <w:r>
        <w:rPr>
          <w:rFonts w:eastAsia="仿宋_GB2312"/>
          <w:sz w:val="32"/>
        </w:rPr>
        <w:t>（样式）</w:t>
      </w:r>
    </w:p>
    <w:p w:rsidR="00E61279" w:rsidRDefault="00E61279">
      <w:pPr>
        <w:spacing w:line="580" w:lineRule="exact"/>
        <w:ind w:firstLineChars="500" w:firstLine="1600"/>
        <w:rPr>
          <w:rFonts w:eastAsia="仿宋_GB2312"/>
          <w:sz w:val="32"/>
        </w:rPr>
      </w:pPr>
    </w:p>
    <w:p w:rsidR="00E61279" w:rsidRDefault="00E61279">
      <w:pPr>
        <w:spacing w:line="580" w:lineRule="exact"/>
        <w:ind w:firstLineChars="500" w:firstLine="1600"/>
        <w:rPr>
          <w:rFonts w:eastAsia="仿宋_GB2312"/>
          <w:sz w:val="32"/>
        </w:rPr>
      </w:pPr>
    </w:p>
    <w:p w:rsidR="00E61279" w:rsidRDefault="00E61279">
      <w:pPr>
        <w:spacing w:line="580" w:lineRule="exact"/>
        <w:ind w:firstLineChars="500" w:firstLine="1600"/>
        <w:rPr>
          <w:rFonts w:eastAsia="仿宋_GB2312"/>
          <w:sz w:val="32"/>
        </w:rPr>
      </w:pPr>
    </w:p>
    <w:p w:rsidR="00E61279" w:rsidRDefault="000767AF" w:rsidP="00384D9A">
      <w:pPr>
        <w:shd w:val="solid" w:color="FFFFFF" w:fill="auto"/>
        <w:autoSpaceDN w:val="0"/>
        <w:spacing w:line="580" w:lineRule="exact"/>
        <w:ind w:firstLineChars="1150" w:firstLine="3680"/>
        <w:rPr>
          <w:rFonts w:eastAsia="仿宋_GB2312"/>
          <w:sz w:val="32"/>
          <w:szCs w:val="32"/>
          <w:shd w:val="clear" w:color="auto" w:fill="FFFFFF"/>
        </w:rPr>
      </w:pPr>
      <w:r>
        <w:rPr>
          <w:rFonts w:eastAsia="仿宋_GB2312"/>
          <w:sz w:val="32"/>
          <w:szCs w:val="32"/>
          <w:shd w:val="clear" w:color="auto" w:fill="FFFFFF"/>
        </w:rPr>
        <w:t>国家能源局</w:t>
      </w:r>
      <w:r>
        <w:rPr>
          <w:rFonts w:eastAsia="仿宋_GB2312" w:hint="eastAsia"/>
          <w:sz w:val="32"/>
          <w:szCs w:val="32"/>
          <w:shd w:val="clear" w:color="auto" w:fill="FFFFFF"/>
        </w:rPr>
        <w:t>新疆监管办公室</w:t>
      </w:r>
    </w:p>
    <w:p w:rsidR="00E61279" w:rsidRDefault="000767AF">
      <w:pPr>
        <w:spacing w:line="580" w:lineRule="exact"/>
        <w:ind w:firstLineChars="1300" w:firstLine="4160"/>
        <w:rPr>
          <w:rFonts w:eastAsia="仿宋_GB2312"/>
          <w:sz w:val="32"/>
          <w:szCs w:val="32"/>
          <w:shd w:val="clear" w:color="auto" w:fill="FFFFFF"/>
        </w:rPr>
      </w:pP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384D9A">
        <w:rPr>
          <w:rFonts w:eastAsia="仿宋_GB2312" w:hint="eastAsia"/>
          <w:sz w:val="32"/>
          <w:szCs w:val="32"/>
          <w:shd w:val="clear" w:color="auto" w:fill="FFFFFF"/>
        </w:rPr>
        <w:t>27</w:t>
      </w:r>
      <w:bookmarkStart w:id="0" w:name="_GoBack"/>
      <w:bookmarkEnd w:id="0"/>
      <w:r>
        <w:rPr>
          <w:rFonts w:eastAsia="仿宋_GB2312"/>
          <w:sz w:val="32"/>
          <w:szCs w:val="32"/>
          <w:shd w:val="clear" w:color="auto" w:fill="FFFFFF"/>
        </w:rPr>
        <w:t>日</w:t>
      </w:r>
    </w:p>
    <w:p w:rsidR="00E61279" w:rsidRDefault="00E61279">
      <w:pPr>
        <w:spacing w:line="580" w:lineRule="exact"/>
        <w:rPr>
          <w:rFonts w:eastAsia="仿宋_GB2312"/>
          <w:sz w:val="32"/>
          <w:szCs w:val="32"/>
          <w:shd w:val="clear" w:color="auto" w:fill="FFFFFF"/>
        </w:rPr>
      </w:pPr>
    </w:p>
    <w:p w:rsidR="00E61279" w:rsidRDefault="00E61279">
      <w:pPr>
        <w:spacing w:line="580" w:lineRule="exact"/>
        <w:rPr>
          <w:rFonts w:eastAsia="仿宋_GB2312"/>
          <w:sz w:val="32"/>
          <w:szCs w:val="32"/>
          <w:shd w:val="clear" w:color="auto" w:fill="FFFFFF"/>
        </w:rPr>
      </w:pPr>
    </w:p>
    <w:p w:rsidR="00E61279" w:rsidRDefault="00E61279">
      <w:pPr>
        <w:spacing w:line="580" w:lineRule="exact"/>
        <w:rPr>
          <w:rFonts w:eastAsia="仿宋_GB2312"/>
          <w:sz w:val="32"/>
          <w:szCs w:val="32"/>
          <w:shd w:val="clear" w:color="auto" w:fill="FFFFFF"/>
        </w:rPr>
      </w:pPr>
    </w:p>
    <w:p w:rsidR="00E61279" w:rsidRDefault="00E61279">
      <w:pPr>
        <w:spacing w:line="580" w:lineRule="exact"/>
        <w:rPr>
          <w:rFonts w:eastAsia="仿宋_GB2312"/>
          <w:sz w:val="32"/>
          <w:szCs w:val="32"/>
          <w:shd w:val="clear" w:color="auto" w:fill="FFFFFF"/>
        </w:rPr>
      </w:pPr>
    </w:p>
    <w:p w:rsidR="00E61279" w:rsidRDefault="00E61279">
      <w:pPr>
        <w:spacing w:line="580" w:lineRule="exact"/>
        <w:rPr>
          <w:rFonts w:eastAsia="仿宋_GB2312"/>
          <w:sz w:val="32"/>
          <w:szCs w:val="32"/>
          <w:shd w:val="clear" w:color="auto" w:fill="FFFFFF"/>
        </w:rPr>
      </w:pPr>
    </w:p>
    <w:p w:rsidR="00E61279" w:rsidRDefault="00E61279">
      <w:pPr>
        <w:spacing w:line="580" w:lineRule="exact"/>
        <w:rPr>
          <w:rFonts w:eastAsia="仿宋_GB2312"/>
          <w:sz w:val="32"/>
          <w:szCs w:val="32"/>
          <w:shd w:val="clear" w:color="auto" w:fill="FFFFFF"/>
        </w:rPr>
      </w:pPr>
    </w:p>
    <w:p w:rsidR="00E61279" w:rsidRDefault="000767AF">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1</w:t>
      </w:r>
    </w:p>
    <w:p w:rsidR="00E61279" w:rsidRDefault="000767AF">
      <w:pPr>
        <w:spacing w:line="580" w:lineRule="exact"/>
        <w:jc w:val="center"/>
        <w:rPr>
          <w:rFonts w:eastAsia="黑体"/>
          <w:bCs/>
          <w:color w:val="000000"/>
          <w:spacing w:val="8"/>
          <w:sz w:val="32"/>
          <w:szCs w:val="32"/>
        </w:rPr>
      </w:pPr>
      <w:r>
        <w:rPr>
          <w:rFonts w:eastAsia="方正小标宋简体"/>
          <w:bCs/>
          <w:color w:val="000000"/>
          <w:spacing w:val="8"/>
          <w:sz w:val="44"/>
          <w:szCs w:val="44"/>
        </w:rPr>
        <w:t>进入面试人员名单</w:t>
      </w:r>
    </w:p>
    <w:p w:rsidR="00E61279" w:rsidRDefault="000767AF">
      <w:pPr>
        <w:shd w:val="solid" w:color="FFFFFF" w:fill="auto"/>
        <w:autoSpaceDN w:val="0"/>
        <w:spacing w:line="580" w:lineRule="exact"/>
        <w:jc w:val="center"/>
        <w:rPr>
          <w:rFonts w:ascii="楷体_GB2312" w:eastAsia="楷体_GB2312"/>
          <w:b/>
          <w:bCs/>
          <w:color w:val="000000"/>
          <w:spacing w:val="8"/>
          <w:sz w:val="48"/>
          <w:szCs w:val="44"/>
        </w:rPr>
      </w:pPr>
      <w:r>
        <w:rPr>
          <w:rFonts w:ascii="楷体_GB2312" w:eastAsia="楷体_GB2312" w:hint="eastAsia"/>
          <w:b/>
          <w:bCs/>
          <w:color w:val="000000"/>
          <w:spacing w:val="8"/>
          <w:sz w:val="28"/>
          <w:szCs w:val="24"/>
        </w:rPr>
        <w:t xml:space="preserve"> （按准考证号排序）</w:t>
      </w:r>
    </w:p>
    <w:tbl>
      <w:tblPr>
        <w:tblW w:w="9993" w:type="dxa"/>
        <w:jc w:val="center"/>
        <w:tblLayout w:type="fixed"/>
        <w:tblLook w:val="04A0" w:firstRow="1" w:lastRow="0" w:firstColumn="1" w:lastColumn="0" w:noHBand="0" w:noVBand="1"/>
      </w:tblPr>
      <w:tblGrid>
        <w:gridCol w:w="2675"/>
        <w:gridCol w:w="974"/>
        <w:gridCol w:w="1013"/>
        <w:gridCol w:w="2170"/>
        <w:gridCol w:w="1152"/>
        <w:gridCol w:w="1129"/>
        <w:gridCol w:w="880"/>
      </w:tblGrid>
      <w:tr w:rsidR="00E61279">
        <w:trPr>
          <w:trHeight w:val="945"/>
          <w:jc w:val="center"/>
        </w:trPr>
        <w:tc>
          <w:tcPr>
            <w:tcW w:w="267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widowControl/>
              <w:autoSpaceDN w:val="0"/>
              <w:spacing w:line="320" w:lineRule="exact"/>
              <w:jc w:val="center"/>
              <w:rPr>
                <w:rFonts w:eastAsia="黑体"/>
                <w:sz w:val="24"/>
                <w:szCs w:val="24"/>
              </w:rPr>
            </w:pPr>
            <w:bookmarkStart w:id="1" w:name="RANGE!B4:F45"/>
            <w:r>
              <w:rPr>
                <w:rFonts w:eastAsia="黑体"/>
                <w:kern w:val="0"/>
                <w:sz w:val="24"/>
                <w:szCs w:val="24"/>
              </w:rPr>
              <w:t>职位</w:t>
            </w:r>
            <w:bookmarkEnd w:id="1"/>
            <w:r>
              <w:rPr>
                <w:rFonts w:eastAsia="黑体"/>
                <w:kern w:val="0"/>
                <w:sz w:val="24"/>
                <w:szCs w:val="24"/>
              </w:rPr>
              <w:t>名称及代码</w:t>
            </w:r>
          </w:p>
        </w:tc>
        <w:tc>
          <w:tcPr>
            <w:tcW w:w="97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widowControl/>
              <w:autoSpaceDN w:val="0"/>
              <w:spacing w:line="320" w:lineRule="exact"/>
              <w:jc w:val="center"/>
              <w:rPr>
                <w:rFonts w:eastAsia="黑体"/>
                <w:sz w:val="24"/>
                <w:szCs w:val="24"/>
              </w:rPr>
            </w:pPr>
            <w:r>
              <w:rPr>
                <w:rFonts w:eastAsia="黑体"/>
                <w:kern w:val="0"/>
                <w:sz w:val="24"/>
                <w:szCs w:val="24"/>
              </w:rPr>
              <w:t>进入面试最低分数</w:t>
            </w:r>
          </w:p>
        </w:tc>
        <w:tc>
          <w:tcPr>
            <w:tcW w:w="101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widowControl/>
              <w:autoSpaceDN w:val="0"/>
              <w:spacing w:line="320" w:lineRule="exact"/>
              <w:jc w:val="center"/>
              <w:rPr>
                <w:rFonts w:eastAsia="黑体"/>
                <w:sz w:val="24"/>
                <w:szCs w:val="24"/>
              </w:rPr>
            </w:pPr>
            <w:r>
              <w:rPr>
                <w:rFonts w:eastAsia="黑体"/>
                <w:kern w:val="0"/>
                <w:sz w:val="24"/>
                <w:szCs w:val="24"/>
              </w:rPr>
              <w:t>姓</w:t>
            </w:r>
            <w:r>
              <w:rPr>
                <w:rFonts w:eastAsia="黑体"/>
                <w:kern w:val="0"/>
                <w:sz w:val="24"/>
                <w:szCs w:val="24"/>
              </w:rPr>
              <w:t xml:space="preserve">  </w:t>
            </w:r>
            <w:r>
              <w:rPr>
                <w:rFonts w:eastAsia="黑体"/>
                <w:kern w:val="0"/>
                <w:sz w:val="24"/>
                <w:szCs w:val="24"/>
              </w:rPr>
              <w:t>名</w:t>
            </w:r>
          </w:p>
        </w:tc>
        <w:tc>
          <w:tcPr>
            <w:tcW w:w="217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widowControl/>
              <w:autoSpaceDN w:val="0"/>
              <w:spacing w:line="320" w:lineRule="exact"/>
              <w:jc w:val="center"/>
              <w:rPr>
                <w:rFonts w:eastAsia="黑体"/>
                <w:sz w:val="24"/>
                <w:szCs w:val="24"/>
              </w:rPr>
            </w:pPr>
            <w:r>
              <w:rPr>
                <w:rFonts w:eastAsia="黑体"/>
                <w:kern w:val="0"/>
                <w:sz w:val="24"/>
                <w:szCs w:val="24"/>
              </w:rPr>
              <w:t>准考证号</w:t>
            </w:r>
          </w:p>
        </w:tc>
        <w:tc>
          <w:tcPr>
            <w:tcW w:w="115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widowControl/>
              <w:autoSpaceDN w:val="0"/>
              <w:spacing w:line="320" w:lineRule="exact"/>
              <w:jc w:val="center"/>
              <w:rPr>
                <w:rFonts w:eastAsia="黑体"/>
                <w:sz w:val="24"/>
                <w:szCs w:val="24"/>
              </w:rPr>
            </w:pPr>
            <w:r>
              <w:rPr>
                <w:rFonts w:eastAsia="黑体"/>
                <w:kern w:val="0"/>
                <w:sz w:val="24"/>
                <w:szCs w:val="24"/>
              </w:rPr>
              <w:t>专业能力测试时间</w:t>
            </w:r>
          </w:p>
        </w:tc>
        <w:tc>
          <w:tcPr>
            <w:tcW w:w="11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1279" w:rsidRDefault="000767AF">
            <w:pPr>
              <w:widowControl/>
              <w:autoSpaceDN w:val="0"/>
              <w:spacing w:line="320" w:lineRule="exact"/>
              <w:jc w:val="center"/>
              <w:rPr>
                <w:rFonts w:eastAsia="黑体"/>
                <w:kern w:val="0"/>
                <w:sz w:val="24"/>
                <w:szCs w:val="24"/>
              </w:rPr>
            </w:pPr>
            <w:r>
              <w:rPr>
                <w:rFonts w:eastAsia="黑体"/>
                <w:kern w:val="0"/>
                <w:sz w:val="24"/>
                <w:szCs w:val="24"/>
              </w:rPr>
              <w:t>面试</w:t>
            </w:r>
          </w:p>
          <w:p w:rsidR="00E61279" w:rsidRDefault="000767AF">
            <w:pPr>
              <w:widowControl/>
              <w:autoSpaceDN w:val="0"/>
              <w:spacing w:line="320" w:lineRule="exact"/>
              <w:jc w:val="center"/>
              <w:rPr>
                <w:rFonts w:eastAsia="黑体"/>
                <w:kern w:val="0"/>
                <w:sz w:val="24"/>
                <w:szCs w:val="24"/>
              </w:rPr>
            </w:pPr>
            <w:r>
              <w:rPr>
                <w:rFonts w:eastAsia="黑体"/>
                <w:kern w:val="0"/>
                <w:sz w:val="24"/>
                <w:szCs w:val="24"/>
              </w:rPr>
              <w:t>时间</w:t>
            </w:r>
          </w:p>
        </w:tc>
        <w:tc>
          <w:tcPr>
            <w:tcW w:w="880" w:type="dxa"/>
            <w:tcBorders>
              <w:top w:val="single" w:sz="4" w:space="0" w:color="000000"/>
              <w:left w:val="single" w:sz="6" w:space="0" w:color="000000"/>
              <w:bottom w:val="single" w:sz="6" w:space="0" w:color="000000"/>
              <w:right w:val="single" w:sz="4" w:space="0" w:color="000000"/>
            </w:tcBorders>
            <w:vAlign w:val="center"/>
          </w:tcPr>
          <w:p w:rsidR="00E61279" w:rsidRDefault="000767AF">
            <w:pPr>
              <w:widowControl/>
              <w:autoSpaceDN w:val="0"/>
              <w:spacing w:line="320" w:lineRule="exact"/>
              <w:jc w:val="center"/>
              <w:rPr>
                <w:rFonts w:eastAsia="黑体"/>
                <w:kern w:val="0"/>
                <w:sz w:val="24"/>
                <w:szCs w:val="24"/>
              </w:rPr>
            </w:pPr>
            <w:r>
              <w:rPr>
                <w:rFonts w:eastAsia="黑体" w:hint="eastAsia"/>
                <w:kern w:val="0"/>
                <w:sz w:val="24"/>
                <w:szCs w:val="24"/>
              </w:rPr>
              <w:t>备注</w:t>
            </w:r>
          </w:p>
        </w:tc>
      </w:tr>
      <w:tr w:rsidR="00E61279">
        <w:trPr>
          <w:trHeight w:hRule="exact" w:val="468"/>
          <w:jc w:val="center"/>
        </w:trPr>
        <w:tc>
          <w:tcPr>
            <w:tcW w:w="2675"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widowControl/>
              <w:autoSpaceDN w:val="0"/>
              <w:spacing w:line="320" w:lineRule="exact"/>
              <w:jc w:val="center"/>
              <w:rPr>
                <w:rFonts w:eastAsia="仿宋_GB2312"/>
                <w:sz w:val="24"/>
                <w:szCs w:val="24"/>
              </w:rPr>
            </w:pPr>
            <w:r>
              <w:rPr>
                <w:rFonts w:eastAsia="仿宋_GB2312" w:hint="eastAsia"/>
                <w:sz w:val="24"/>
                <w:szCs w:val="24"/>
              </w:rPr>
              <w:t>资质管理处一级主任科员及以下</w:t>
            </w:r>
            <w:r>
              <w:rPr>
                <w:rFonts w:eastAsia="仿宋_GB2312"/>
                <w:sz w:val="24"/>
                <w:szCs w:val="24"/>
              </w:rPr>
              <w:t>（</w:t>
            </w:r>
            <w:r>
              <w:rPr>
                <w:rFonts w:eastAsia="仿宋_GB2312" w:hint="eastAsia"/>
                <w:sz w:val="24"/>
                <w:szCs w:val="24"/>
              </w:rPr>
              <w:t>3</w:t>
            </w:r>
            <w:r>
              <w:rPr>
                <w:rFonts w:eastAsia="仿宋_GB2312"/>
                <w:sz w:val="24"/>
                <w:szCs w:val="24"/>
              </w:rPr>
              <w:t>00110</w:t>
            </w:r>
            <w:r>
              <w:rPr>
                <w:rFonts w:eastAsia="仿宋_GB2312" w:hint="eastAsia"/>
                <w:sz w:val="24"/>
                <w:szCs w:val="24"/>
              </w:rPr>
              <w:t>110001</w:t>
            </w:r>
            <w:r>
              <w:rPr>
                <w:rFonts w:eastAsia="仿宋_GB2312"/>
                <w:sz w:val="24"/>
                <w:szCs w:val="24"/>
              </w:rPr>
              <w:t>）</w:t>
            </w:r>
          </w:p>
        </w:tc>
        <w:tc>
          <w:tcPr>
            <w:tcW w:w="9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autoSpaceDN w:val="0"/>
              <w:spacing w:line="320" w:lineRule="exact"/>
              <w:jc w:val="center"/>
              <w:rPr>
                <w:rFonts w:eastAsia="仿宋_GB2312"/>
                <w:sz w:val="24"/>
                <w:szCs w:val="24"/>
              </w:rPr>
            </w:pPr>
            <w:r>
              <w:rPr>
                <w:rFonts w:eastAsia="仿宋_GB2312" w:hint="eastAsia"/>
                <w:sz w:val="24"/>
                <w:szCs w:val="24"/>
              </w:rPr>
              <w:t>111.4</w:t>
            </w: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spacing w:line="320" w:lineRule="exact"/>
              <w:jc w:val="center"/>
              <w:rPr>
                <w:rFonts w:eastAsia="仿宋_GB2312"/>
                <w:color w:val="000000"/>
                <w:sz w:val="24"/>
                <w:szCs w:val="24"/>
              </w:rPr>
            </w:pPr>
            <w:r>
              <w:rPr>
                <w:rFonts w:eastAsia="仿宋_GB2312" w:hint="eastAsia"/>
                <w:color w:val="000000"/>
                <w:sz w:val="24"/>
                <w:szCs w:val="24"/>
              </w:rPr>
              <w:t>鲜佳</w:t>
            </w:r>
            <w:proofErr w:type="gramStart"/>
            <w:r>
              <w:rPr>
                <w:rFonts w:eastAsia="仿宋_GB2312" w:hint="eastAsia"/>
                <w:color w:val="000000"/>
                <w:sz w:val="24"/>
                <w:szCs w:val="24"/>
              </w:rPr>
              <w:t>淇</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spacing w:line="320" w:lineRule="exact"/>
              <w:jc w:val="center"/>
              <w:rPr>
                <w:rFonts w:eastAsia="仿宋_GB2312"/>
                <w:color w:val="000000"/>
                <w:sz w:val="24"/>
                <w:szCs w:val="24"/>
              </w:rPr>
            </w:pPr>
            <w:r>
              <w:rPr>
                <w:rFonts w:eastAsia="仿宋_GB2312"/>
                <w:color w:val="000000"/>
                <w:sz w:val="24"/>
                <w:szCs w:val="24"/>
              </w:rPr>
              <w:t>115151060101102</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E61279" w:rsidRDefault="000767AF">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1279" w:rsidRDefault="000767AF">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E61279" w:rsidRDefault="000767AF">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6" w:space="0" w:color="000000"/>
              <w:left w:val="single" w:sz="6" w:space="0" w:color="000000"/>
              <w:bottom w:val="single" w:sz="6" w:space="0" w:color="000000"/>
              <w:right w:val="single" w:sz="4" w:space="0" w:color="000000"/>
            </w:tcBorders>
            <w:vAlign w:val="center"/>
          </w:tcPr>
          <w:p w:rsidR="00E61279" w:rsidRDefault="000767AF">
            <w:pPr>
              <w:widowControl/>
              <w:autoSpaceDN w:val="0"/>
              <w:spacing w:line="320" w:lineRule="exact"/>
              <w:jc w:val="center"/>
              <w:rPr>
                <w:rFonts w:eastAsia="仿宋_GB2312"/>
                <w:sz w:val="24"/>
                <w:szCs w:val="24"/>
              </w:rPr>
            </w:pPr>
            <w:r>
              <w:rPr>
                <w:rFonts w:eastAsia="仿宋_GB2312" w:hint="eastAsia"/>
                <w:sz w:val="24"/>
                <w:szCs w:val="24"/>
              </w:rPr>
              <w:t>调剂</w:t>
            </w:r>
          </w:p>
        </w:tc>
      </w:tr>
      <w:tr w:rsidR="00E61279">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1279" w:rsidRDefault="00E61279">
            <w:pPr>
              <w:widowControl/>
              <w:autoSpaceDN w:val="0"/>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E61279">
            <w:pPr>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spacing w:line="320" w:lineRule="exact"/>
              <w:jc w:val="center"/>
              <w:rPr>
                <w:rFonts w:eastAsia="仿宋_GB2312"/>
                <w:color w:val="000000"/>
                <w:sz w:val="24"/>
                <w:szCs w:val="24"/>
              </w:rPr>
            </w:pPr>
            <w:r>
              <w:rPr>
                <w:rFonts w:eastAsia="仿宋_GB2312" w:hint="eastAsia"/>
                <w:color w:val="000000"/>
                <w:sz w:val="24"/>
                <w:szCs w:val="24"/>
              </w:rPr>
              <w:t>黄小炜</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spacing w:line="320" w:lineRule="exact"/>
              <w:jc w:val="center"/>
              <w:rPr>
                <w:rFonts w:eastAsia="仿宋_GB2312"/>
                <w:color w:val="000000"/>
                <w:sz w:val="24"/>
                <w:szCs w:val="24"/>
              </w:rPr>
            </w:pPr>
            <w:r>
              <w:rPr>
                <w:rFonts w:eastAsia="仿宋_GB2312"/>
                <w:color w:val="000000"/>
                <w:sz w:val="24"/>
                <w:szCs w:val="24"/>
              </w:rPr>
              <w:t>131144020402910</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E61279">
            <w:pPr>
              <w:widowControl/>
              <w:autoSpaceDN w:val="0"/>
              <w:spacing w:line="320" w:lineRule="exact"/>
              <w:jc w:val="center"/>
              <w:rPr>
                <w:rFonts w:eastAsia="仿宋_GB2312"/>
                <w:b/>
                <w:sz w:val="24"/>
                <w:szCs w:val="24"/>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1279" w:rsidRDefault="00E61279">
            <w:pPr>
              <w:widowControl/>
              <w:autoSpaceDN w:val="0"/>
              <w:spacing w:line="320" w:lineRule="exact"/>
              <w:jc w:val="center"/>
              <w:rPr>
                <w:rFonts w:eastAsia="仿宋_GB2312"/>
                <w:sz w:val="24"/>
                <w:szCs w:val="24"/>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E61279" w:rsidRDefault="000767AF">
            <w:pPr>
              <w:widowControl/>
              <w:autoSpaceDN w:val="0"/>
              <w:spacing w:line="320" w:lineRule="exact"/>
              <w:jc w:val="center"/>
              <w:rPr>
                <w:rFonts w:eastAsia="仿宋_GB2312"/>
                <w:sz w:val="24"/>
                <w:szCs w:val="24"/>
              </w:rPr>
            </w:pPr>
            <w:r>
              <w:rPr>
                <w:rFonts w:eastAsia="仿宋_GB2312" w:hint="eastAsia"/>
                <w:sz w:val="24"/>
                <w:szCs w:val="24"/>
              </w:rPr>
              <w:t>调剂</w:t>
            </w:r>
          </w:p>
        </w:tc>
      </w:tr>
      <w:tr w:rsidR="00E61279">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1279" w:rsidRDefault="00E61279">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E61279">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spacing w:line="320" w:lineRule="exact"/>
              <w:jc w:val="center"/>
              <w:rPr>
                <w:rFonts w:eastAsia="仿宋_GB2312"/>
                <w:color w:val="000000"/>
                <w:sz w:val="24"/>
                <w:szCs w:val="24"/>
              </w:rPr>
            </w:pPr>
            <w:r>
              <w:rPr>
                <w:rFonts w:eastAsia="仿宋_GB2312" w:hint="eastAsia"/>
                <w:color w:val="000000"/>
                <w:sz w:val="24"/>
                <w:szCs w:val="24"/>
              </w:rPr>
              <w:t>曹玉川</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spacing w:line="320" w:lineRule="exact"/>
              <w:jc w:val="center"/>
              <w:rPr>
                <w:rFonts w:eastAsia="仿宋_GB2312"/>
                <w:color w:val="000000"/>
                <w:sz w:val="24"/>
                <w:szCs w:val="24"/>
              </w:rPr>
            </w:pPr>
            <w:r>
              <w:rPr>
                <w:rFonts w:eastAsia="仿宋_GB2312"/>
                <w:color w:val="000000"/>
                <w:sz w:val="24"/>
                <w:szCs w:val="24"/>
              </w:rPr>
              <w:t>154113013001926</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E61279">
            <w:pPr>
              <w:shd w:val="solid" w:color="FFFFFF" w:fill="auto"/>
              <w:autoSpaceDN w:val="0"/>
              <w:spacing w:line="320" w:lineRule="exact"/>
              <w:jc w:val="center"/>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1279" w:rsidRDefault="00E61279">
            <w:pPr>
              <w:shd w:val="solid" w:color="FFFFFF" w:fill="auto"/>
              <w:autoSpaceDN w:val="0"/>
              <w:spacing w:line="320" w:lineRule="exact"/>
              <w:jc w:val="center"/>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E61279" w:rsidRDefault="00E61279">
            <w:pPr>
              <w:shd w:val="solid" w:color="FFFFFF" w:fill="auto"/>
              <w:autoSpaceDN w:val="0"/>
              <w:spacing w:line="320" w:lineRule="exact"/>
              <w:jc w:val="center"/>
              <w:rPr>
                <w:rFonts w:eastAsia="仿宋_GB2312"/>
                <w:sz w:val="24"/>
                <w:szCs w:val="24"/>
                <w:shd w:val="clear" w:color="auto" w:fill="FFFFFF"/>
              </w:rPr>
            </w:pPr>
          </w:p>
        </w:tc>
      </w:tr>
      <w:tr w:rsidR="00E61279">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E61279" w:rsidRDefault="00E61279">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E61279">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spacing w:line="320" w:lineRule="exact"/>
              <w:jc w:val="center"/>
              <w:rPr>
                <w:rFonts w:eastAsia="仿宋_GB2312"/>
                <w:color w:val="000000"/>
                <w:sz w:val="24"/>
                <w:szCs w:val="24"/>
              </w:rPr>
            </w:pPr>
            <w:r>
              <w:rPr>
                <w:rFonts w:eastAsia="仿宋_GB2312" w:hint="eastAsia"/>
                <w:color w:val="000000"/>
                <w:sz w:val="24"/>
                <w:szCs w:val="24"/>
              </w:rPr>
              <w:t>杨</w:t>
            </w:r>
            <w:proofErr w:type="gramStart"/>
            <w:r>
              <w:rPr>
                <w:rFonts w:eastAsia="仿宋_GB2312" w:hint="eastAsia"/>
                <w:color w:val="000000"/>
                <w:sz w:val="24"/>
                <w:szCs w:val="24"/>
              </w:rPr>
              <w:t>爻</w:t>
            </w:r>
            <w:proofErr w:type="gramEnd"/>
            <w:r>
              <w:rPr>
                <w:rFonts w:eastAsia="仿宋_GB2312" w:hint="eastAsia"/>
                <w:color w:val="000000"/>
                <w:sz w:val="24"/>
                <w:szCs w:val="24"/>
              </w:rPr>
              <w:t>辞</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0767AF">
            <w:pPr>
              <w:spacing w:line="320" w:lineRule="exact"/>
              <w:jc w:val="center"/>
              <w:rPr>
                <w:rFonts w:eastAsia="仿宋_GB2312"/>
                <w:color w:val="000000"/>
                <w:sz w:val="24"/>
                <w:szCs w:val="24"/>
              </w:rPr>
            </w:pPr>
            <w:r>
              <w:rPr>
                <w:rFonts w:eastAsia="仿宋_GB2312"/>
                <w:color w:val="000000"/>
                <w:sz w:val="24"/>
                <w:szCs w:val="24"/>
              </w:rPr>
              <w:t>154121090200603</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E61279" w:rsidRDefault="00E61279">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E61279" w:rsidRDefault="00E61279">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E61279" w:rsidRDefault="00E61279">
            <w:pPr>
              <w:autoSpaceDN w:val="0"/>
              <w:spacing w:line="320" w:lineRule="exact"/>
              <w:jc w:val="center"/>
              <w:textAlignment w:val="top"/>
              <w:rPr>
                <w:rFonts w:eastAsia="仿宋_GB2312"/>
                <w:sz w:val="24"/>
                <w:szCs w:val="24"/>
                <w:shd w:val="clear" w:color="auto" w:fill="FFFFFF"/>
              </w:rPr>
            </w:pPr>
          </w:p>
        </w:tc>
      </w:tr>
      <w:tr w:rsidR="00E61279">
        <w:trPr>
          <w:trHeight w:hRule="exact" w:val="468"/>
          <w:jc w:val="center"/>
        </w:trPr>
        <w:tc>
          <w:tcPr>
            <w:tcW w:w="2675" w:type="dxa"/>
            <w:vMerge/>
            <w:tcBorders>
              <w:top w:val="single" w:sz="6"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E61279" w:rsidRDefault="00E61279">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61279" w:rsidRDefault="00E61279">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61279" w:rsidRDefault="000767AF">
            <w:pPr>
              <w:spacing w:line="320" w:lineRule="exact"/>
              <w:jc w:val="center"/>
              <w:rPr>
                <w:rFonts w:eastAsia="仿宋_GB2312"/>
                <w:color w:val="000000"/>
                <w:sz w:val="24"/>
                <w:szCs w:val="24"/>
              </w:rPr>
            </w:pPr>
            <w:proofErr w:type="gramStart"/>
            <w:r>
              <w:rPr>
                <w:rFonts w:eastAsia="仿宋_GB2312" w:hint="eastAsia"/>
                <w:color w:val="000000"/>
                <w:sz w:val="24"/>
                <w:szCs w:val="24"/>
              </w:rPr>
              <w:t>徐美亨</w:t>
            </w:r>
            <w:proofErr w:type="gramEnd"/>
          </w:p>
        </w:tc>
        <w:tc>
          <w:tcPr>
            <w:tcW w:w="217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61279" w:rsidRDefault="000767AF">
            <w:pPr>
              <w:spacing w:line="320" w:lineRule="exact"/>
              <w:jc w:val="center"/>
              <w:rPr>
                <w:rFonts w:eastAsia="仿宋_GB2312"/>
                <w:color w:val="000000"/>
                <w:sz w:val="24"/>
                <w:szCs w:val="24"/>
              </w:rPr>
            </w:pPr>
            <w:r>
              <w:rPr>
                <w:rFonts w:eastAsia="仿宋_GB2312"/>
                <w:color w:val="000000"/>
                <w:sz w:val="24"/>
                <w:szCs w:val="24"/>
              </w:rPr>
              <w:t>154133110200124</w:t>
            </w:r>
          </w:p>
        </w:tc>
        <w:tc>
          <w:tcPr>
            <w:tcW w:w="1152"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E61279" w:rsidRDefault="00E61279">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E61279" w:rsidRDefault="00E61279">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4" w:space="0" w:color="auto"/>
              <w:right w:val="single" w:sz="4" w:space="0" w:color="000000"/>
            </w:tcBorders>
            <w:vAlign w:val="center"/>
          </w:tcPr>
          <w:p w:rsidR="00E61279" w:rsidRDefault="00E61279">
            <w:pPr>
              <w:autoSpaceDN w:val="0"/>
              <w:spacing w:line="320" w:lineRule="exact"/>
              <w:jc w:val="center"/>
              <w:textAlignment w:val="top"/>
              <w:rPr>
                <w:rFonts w:eastAsia="仿宋_GB2312"/>
                <w:sz w:val="24"/>
                <w:szCs w:val="24"/>
                <w:shd w:val="clear" w:color="auto" w:fill="FFFFFF"/>
              </w:rPr>
            </w:pPr>
          </w:p>
        </w:tc>
      </w:tr>
    </w:tbl>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E61279">
      <w:pPr>
        <w:spacing w:line="580" w:lineRule="exact"/>
        <w:rPr>
          <w:rFonts w:eastAsia="黑体"/>
          <w:bCs/>
          <w:color w:val="000000"/>
          <w:spacing w:val="8"/>
          <w:sz w:val="32"/>
          <w:szCs w:val="32"/>
        </w:rPr>
      </w:pPr>
    </w:p>
    <w:p w:rsidR="00E61279" w:rsidRDefault="000767AF">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2</w:t>
      </w:r>
    </w:p>
    <w:p w:rsidR="00E61279" w:rsidRDefault="00E61279">
      <w:pPr>
        <w:spacing w:line="580" w:lineRule="exact"/>
        <w:rPr>
          <w:rFonts w:eastAsia="黑体"/>
          <w:bCs/>
          <w:color w:val="000000"/>
          <w:spacing w:val="8"/>
          <w:sz w:val="32"/>
          <w:szCs w:val="32"/>
        </w:rPr>
      </w:pPr>
    </w:p>
    <w:p w:rsidR="00E61279" w:rsidRDefault="000767AF">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XXX</w:t>
      </w:r>
      <w:r>
        <w:rPr>
          <w:rFonts w:eastAsia="方正小标宋简体"/>
          <w:bCs/>
          <w:color w:val="000000"/>
          <w:spacing w:val="8"/>
          <w:sz w:val="44"/>
          <w:szCs w:val="44"/>
        </w:rPr>
        <w:t>参加国家能源局</w:t>
      </w:r>
      <w:r>
        <w:rPr>
          <w:rFonts w:eastAsia="方正小标宋简体" w:hint="eastAsia"/>
          <w:bCs/>
          <w:color w:val="000000"/>
          <w:spacing w:val="8"/>
          <w:sz w:val="44"/>
          <w:szCs w:val="44"/>
        </w:rPr>
        <w:t>新疆监管办公室</w:t>
      </w:r>
    </w:p>
    <w:p w:rsidR="00E61279" w:rsidRDefault="000767AF">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w:t>
      </w:r>
      <w:r>
        <w:rPr>
          <w:rFonts w:eastAsia="方正小标宋简体"/>
          <w:bCs/>
          <w:color w:val="000000"/>
          <w:spacing w:val="8"/>
          <w:sz w:val="44"/>
          <w:szCs w:val="44"/>
        </w:rPr>
        <w:t>职位面试确认书</w:t>
      </w:r>
    </w:p>
    <w:p w:rsidR="00E61279" w:rsidRDefault="00E61279">
      <w:pPr>
        <w:spacing w:line="580" w:lineRule="exact"/>
        <w:ind w:firstLineChars="200" w:firstLine="672"/>
        <w:rPr>
          <w:bCs/>
          <w:color w:val="000000"/>
          <w:spacing w:val="8"/>
          <w:sz w:val="32"/>
          <w:szCs w:val="32"/>
        </w:rPr>
      </w:pPr>
    </w:p>
    <w:p w:rsidR="00E61279" w:rsidRDefault="000767AF">
      <w:pPr>
        <w:widowControl/>
        <w:adjustRightInd w:val="0"/>
        <w:snapToGrid w:val="0"/>
        <w:spacing w:line="580" w:lineRule="exact"/>
        <w:jc w:val="left"/>
        <w:rPr>
          <w:rFonts w:eastAsia="仿宋_GB2312"/>
          <w:kern w:val="0"/>
          <w:sz w:val="32"/>
          <w:szCs w:val="32"/>
        </w:rPr>
      </w:pPr>
      <w:r>
        <w:rPr>
          <w:rFonts w:eastAsia="仿宋_GB2312"/>
          <w:kern w:val="0"/>
          <w:sz w:val="32"/>
          <w:szCs w:val="32"/>
        </w:rPr>
        <w:t>国家能源局</w:t>
      </w:r>
      <w:r>
        <w:rPr>
          <w:rFonts w:eastAsia="仿宋_GB2312" w:hint="eastAsia"/>
          <w:kern w:val="0"/>
          <w:sz w:val="32"/>
          <w:szCs w:val="32"/>
        </w:rPr>
        <w:t>新疆监管办公室</w:t>
      </w:r>
      <w:r>
        <w:rPr>
          <w:rFonts w:eastAsia="仿宋_GB2312"/>
          <w:kern w:val="0"/>
          <w:sz w:val="32"/>
          <w:szCs w:val="32"/>
        </w:rPr>
        <w:t>：</w:t>
      </w:r>
    </w:p>
    <w:p w:rsidR="00E61279" w:rsidRDefault="000767AF">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，准考证号：</w:t>
      </w:r>
      <w:r>
        <w:rPr>
          <w:rFonts w:eastAsia="仿宋_GB2312"/>
          <w:kern w:val="0"/>
          <w:sz w:val="32"/>
          <w:szCs w:val="32"/>
        </w:rPr>
        <w:t>XXXXXXXXXXXXXXX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，公共科目笔试总成绩：</w:t>
      </w:r>
      <w:r>
        <w:rPr>
          <w:rFonts w:eastAsia="仿宋_GB2312"/>
          <w:kern w:val="0"/>
          <w:sz w:val="32"/>
          <w:szCs w:val="32"/>
        </w:rPr>
        <w:t>XXXXX</w:t>
      </w:r>
      <w:r>
        <w:rPr>
          <w:rFonts w:eastAsia="仿宋_GB2312"/>
          <w:kern w:val="0"/>
          <w:sz w:val="32"/>
          <w:szCs w:val="32"/>
        </w:rPr>
        <w:t>，报考</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），已进入该职位面试名单。我能够按照规定的时间和要求参加面试。</w:t>
      </w:r>
    </w:p>
    <w:p w:rsidR="00E61279" w:rsidRDefault="00E61279">
      <w:pPr>
        <w:widowControl/>
        <w:adjustRightInd w:val="0"/>
        <w:snapToGrid w:val="0"/>
        <w:spacing w:line="580" w:lineRule="exact"/>
        <w:ind w:firstLineChars="200" w:firstLine="640"/>
        <w:jc w:val="left"/>
        <w:rPr>
          <w:rFonts w:eastAsia="仿宋_GB2312"/>
          <w:kern w:val="0"/>
          <w:sz w:val="32"/>
          <w:szCs w:val="32"/>
        </w:rPr>
      </w:pPr>
    </w:p>
    <w:p w:rsidR="00E61279" w:rsidRDefault="00E61279">
      <w:pPr>
        <w:widowControl/>
        <w:adjustRightInd w:val="0"/>
        <w:snapToGrid w:val="0"/>
        <w:spacing w:line="580" w:lineRule="exact"/>
        <w:ind w:firstLineChars="200" w:firstLine="640"/>
        <w:jc w:val="left"/>
        <w:rPr>
          <w:rFonts w:eastAsia="仿宋_GB2312"/>
          <w:kern w:val="0"/>
          <w:sz w:val="32"/>
          <w:szCs w:val="32"/>
        </w:rPr>
      </w:pPr>
    </w:p>
    <w:p w:rsidR="00E61279" w:rsidRDefault="00E61279">
      <w:pPr>
        <w:widowControl/>
        <w:adjustRightInd w:val="0"/>
        <w:snapToGrid w:val="0"/>
        <w:spacing w:line="580" w:lineRule="exact"/>
        <w:ind w:firstLineChars="200" w:firstLine="640"/>
        <w:jc w:val="left"/>
        <w:rPr>
          <w:rFonts w:eastAsia="仿宋_GB2312"/>
          <w:kern w:val="0"/>
          <w:sz w:val="32"/>
          <w:szCs w:val="32"/>
        </w:rPr>
      </w:pPr>
    </w:p>
    <w:p w:rsidR="00E61279" w:rsidRDefault="000767AF" w:rsidP="00366ABA">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E61279" w:rsidRDefault="000767AF" w:rsidP="00366ABA">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E61279" w:rsidRDefault="00E61279">
      <w:pPr>
        <w:widowControl/>
        <w:adjustRightInd w:val="0"/>
        <w:snapToGrid w:val="0"/>
        <w:spacing w:line="580" w:lineRule="exact"/>
        <w:ind w:firstLineChars="200" w:firstLine="640"/>
        <w:jc w:val="left"/>
        <w:rPr>
          <w:rFonts w:eastAsia="仿宋_GB2312"/>
          <w:kern w:val="0"/>
          <w:sz w:val="32"/>
          <w:szCs w:val="32"/>
          <w:u w:val="single"/>
        </w:rPr>
      </w:pPr>
    </w:p>
    <w:p w:rsidR="00E61279" w:rsidRDefault="00E61279">
      <w:pPr>
        <w:widowControl/>
        <w:adjustRightInd w:val="0"/>
        <w:snapToGrid w:val="0"/>
        <w:spacing w:line="580" w:lineRule="exact"/>
        <w:ind w:firstLineChars="200" w:firstLine="640"/>
        <w:jc w:val="left"/>
        <w:rPr>
          <w:rFonts w:eastAsia="仿宋_GB2312"/>
          <w:kern w:val="0"/>
          <w:sz w:val="32"/>
          <w:szCs w:val="32"/>
          <w:u w:val="single"/>
        </w:rPr>
      </w:pPr>
    </w:p>
    <w:p w:rsidR="00E61279" w:rsidRDefault="00E61279">
      <w:pPr>
        <w:widowControl/>
        <w:spacing w:line="580" w:lineRule="exact"/>
        <w:ind w:firstLineChars="160" w:firstLine="448"/>
        <w:jc w:val="left"/>
        <w:rPr>
          <w:rFonts w:eastAsia="仿宋_GB2312"/>
          <w:kern w:val="0"/>
          <w:sz w:val="28"/>
          <w:szCs w:val="28"/>
        </w:rPr>
      </w:pPr>
    </w:p>
    <w:p w:rsidR="00E61279" w:rsidRDefault="00E61279">
      <w:pPr>
        <w:widowControl/>
        <w:spacing w:line="580" w:lineRule="exact"/>
        <w:ind w:firstLineChars="160" w:firstLine="448"/>
        <w:jc w:val="left"/>
        <w:rPr>
          <w:rFonts w:eastAsia="仿宋_GB2312"/>
          <w:kern w:val="0"/>
          <w:sz w:val="28"/>
          <w:szCs w:val="28"/>
        </w:rPr>
      </w:pPr>
    </w:p>
    <w:p w:rsidR="00E61279" w:rsidRDefault="00E61279">
      <w:pPr>
        <w:widowControl/>
        <w:spacing w:line="580" w:lineRule="exact"/>
        <w:ind w:firstLineChars="160" w:firstLine="448"/>
        <w:jc w:val="left"/>
        <w:rPr>
          <w:rFonts w:eastAsia="仿宋_GB2312"/>
          <w:kern w:val="0"/>
          <w:sz w:val="28"/>
          <w:szCs w:val="28"/>
        </w:rPr>
      </w:pPr>
    </w:p>
    <w:p w:rsidR="00E61279" w:rsidRDefault="00E61279">
      <w:pPr>
        <w:widowControl/>
        <w:spacing w:line="580" w:lineRule="exact"/>
        <w:ind w:firstLineChars="160" w:firstLine="448"/>
        <w:jc w:val="left"/>
        <w:rPr>
          <w:rFonts w:eastAsia="仿宋_GB2312"/>
          <w:kern w:val="0"/>
          <w:sz w:val="28"/>
          <w:szCs w:val="28"/>
        </w:rPr>
      </w:pPr>
    </w:p>
    <w:p w:rsidR="00E61279" w:rsidRDefault="00E61279">
      <w:pPr>
        <w:spacing w:line="580" w:lineRule="exact"/>
        <w:rPr>
          <w:rFonts w:eastAsia="仿宋_GB2312"/>
          <w:sz w:val="32"/>
          <w:szCs w:val="32"/>
          <w:shd w:val="clear" w:color="auto" w:fill="FFFFFF"/>
        </w:rPr>
      </w:pPr>
    </w:p>
    <w:p w:rsidR="00510564" w:rsidRDefault="00510564">
      <w:pPr>
        <w:spacing w:line="580" w:lineRule="exact"/>
        <w:rPr>
          <w:rFonts w:eastAsia="仿宋_GB2312"/>
          <w:sz w:val="32"/>
          <w:szCs w:val="32"/>
          <w:shd w:val="clear" w:color="auto" w:fill="FFFFFF"/>
        </w:rPr>
      </w:pPr>
    </w:p>
    <w:p w:rsidR="00E61279" w:rsidRDefault="000767AF">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3</w:t>
      </w:r>
    </w:p>
    <w:p w:rsidR="00E61279" w:rsidRDefault="00E61279">
      <w:pPr>
        <w:spacing w:line="580" w:lineRule="exact"/>
        <w:jc w:val="center"/>
        <w:rPr>
          <w:b/>
          <w:bCs/>
          <w:color w:val="000000"/>
          <w:spacing w:val="8"/>
          <w:sz w:val="44"/>
          <w:szCs w:val="44"/>
        </w:rPr>
      </w:pPr>
    </w:p>
    <w:p w:rsidR="00E61279" w:rsidRDefault="00E354D6">
      <w:pPr>
        <w:spacing w:line="580" w:lineRule="exact"/>
        <w:jc w:val="center"/>
        <w:rPr>
          <w:rFonts w:eastAsia="方正小标宋简体"/>
          <w:bCs/>
          <w:color w:val="000000"/>
          <w:spacing w:val="8"/>
          <w:sz w:val="44"/>
          <w:szCs w:val="44"/>
        </w:rPr>
      </w:pPr>
      <w:hyperlink r:id="rId9" w:history="1">
        <w:r w:rsidR="000767AF">
          <w:rPr>
            <w:rFonts w:eastAsia="方正小标宋简体"/>
            <w:bCs/>
            <w:color w:val="000000"/>
            <w:spacing w:val="8"/>
            <w:sz w:val="44"/>
            <w:szCs w:val="44"/>
          </w:rPr>
          <w:t>放弃面试资格声明</w:t>
        </w:r>
      </w:hyperlink>
    </w:p>
    <w:p w:rsidR="00E61279" w:rsidRDefault="00E61279">
      <w:pPr>
        <w:spacing w:line="580" w:lineRule="exact"/>
        <w:ind w:firstLineChars="200" w:firstLine="674"/>
        <w:rPr>
          <w:b/>
          <w:bCs/>
          <w:color w:val="000000"/>
          <w:spacing w:val="8"/>
          <w:sz w:val="32"/>
          <w:szCs w:val="32"/>
        </w:rPr>
      </w:pPr>
    </w:p>
    <w:p w:rsidR="00E61279" w:rsidRDefault="000767AF">
      <w:pPr>
        <w:widowControl/>
        <w:adjustRightInd w:val="0"/>
        <w:snapToGrid w:val="0"/>
        <w:spacing w:line="580" w:lineRule="exact"/>
        <w:jc w:val="left"/>
        <w:rPr>
          <w:rFonts w:eastAsia="仿宋_GB2312"/>
          <w:kern w:val="0"/>
          <w:sz w:val="32"/>
          <w:szCs w:val="32"/>
        </w:rPr>
      </w:pPr>
      <w:r>
        <w:rPr>
          <w:rFonts w:eastAsia="仿宋_GB2312"/>
          <w:kern w:val="0"/>
          <w:sz w:val="32"/>
          <w:szCs w:val="32"/>
        </w:rPr>
        <w:t>国家能源局</w:t>
      </w:r>
      <w:r>
        <w:rPr>
          <w:rFonts w:eastAsia="仿宋_GB2312" w:hint="eastAsia"/>
          <w:kern w:val="0"/>
          <w:sz w:val="32"/>
          <w:szCs w:val="32"/>
        </w:rPr>
        <w:t>新疆监管办公室</w:t>
      </w:r>
      <w:r>
        <w:rPr>
          <w:rFonts w:eastAsia="仿宋_GB2312"/>
          <w:kern w:val="0"/>
          <w:sz w:val="32"/>
          <w:szCs w:val="32"/>
        </w:rPr>
        <w:t>：</w:t>
      </w:r>
    </w:p>
    <w:p w:rsidR="00E61279" w:rsidRDefault="000767AF">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，报考国家能源局</w:t>
      </w:r>
      <w:r>
        <w:rPr>
          <w:rFonts w:eastAsia="仿宋_GB2312" w:hint="eastAsia"/>
          <w:kern w:val="0"/>
          <w:sz w:val="32"/>
          <w:szCs w:val="32"/>
        </w:rPr>
        <w:t>新疆监管办公室</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），已进入该职位面试名单。现因个人原因，自愿放弃参加面试，特此声明。</w:t>
      </w:r>
    </w:p>
    <w:p w:rsidR="00E61279" w:rsidRDefault="000767AF">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联系电话：</w:t>
      </w:r>
      <w:r>
        <w:rPr>
          <w:rFonts w:eastAsia="仿宋_GB2312"/>
          <w:kern w:val="0"/>
          <w:sz w:val="32"/>
          <w:szCs w:val="32"/>
        </w:rPr>
        <w:t>XXXXXXXXXXX</w:t>
      </w:r>
    </w:p>
    <w:p w:rsidR="00E61279" w:rsidRDefault="00E61279">
      <w:pPr>
        <w:widowControl/>
        <w:spacing w:line="580" w:lineRule="exact"/>
        <w:jc w:val="left"/>
        <w:rPr>
          <w:rFonts w:eastAsia="仿宋_GB2312"/>
          <w:kern w:val="0"/>
          <w:sz w:val="32"/>
          <w:szCs w:val="32"/>
        </w:rPr>
      </w:pPr>
    </w:p>
    <w:p w:rsidR="00E61279" w:rsidRDefault="00E61279">
      <w:pPr>
        <w:widowControl/>
        <w:spacing w:line="580" w:lineRule="exact"/>
        <w:jc w:val="left"/>
        <w:rPr>
          <w:rFonts w:eastAsia="仿宋_GB2312"/>
          <w:kern w:val="0"/>
          <w:sz w:val="32"/>
          <w:szCs w:val="32"/>
        </w:rPr>
      </w:pPr>
    </w:p>
    <w:p w:rsidR="00E61279" w:rsidRDefault="00E61279">
      <w:pPr>
        <w:widowControl/>
        <w:spacing w:line="580" w:lineRule="exact"/>
        <w:jc w:val="left"/>
        <w:rPr>
          <w:rFonts w:eastAsia="仿宋_GB2312"/>
          <w:kern w:val="0"/>
          <w:sz w:val="32"/>
          <w:szCs w:val="32"/>
        </w:rPr>
      </w:pPr>
    </w:p>
    <w:p w:rsidR="00E61279" w:rsidRDefault="000767AF" w:rsidP="00366ABA">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E61279" w:rsidRDefault="000767AF" w:rsidP="00366ABA">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E61279" w:rsidRDefault="00E61279">
      <w:pPr>
        <w:widowControl/>
        <w:adjustRightInd w:val="0"/>
        <w:snapToGrid w:val="0"/>
        <w:spacing w:line="580" w:lineRule="exact"/>
        <w:ind w:firstLineChars="200" w:firstLine="640"/>
        <w:jc w:val="left"/>
        <w:rPr>
          <w:rFonts w:eastAsia="仿宋_GB2312"/>
          <w:kern w:val="0"/>
          <w:sz w:val="32"/>
          <w:szCs w:val="32"/>
          <w:u w:val="single"/>
        </w:rPr>
      </w:pPr>
    </w:p>
    <w:p w:rsidR="00E61279" w:rsidRDefault="00E61279">
      <w:pPr>
        <w:widowControl/>
        <w:adjustRightInd w:val="0"/>
        <w:snapToGrid w:val="0"/>
        <w:spacing w:line="580" w:lineRule="exact"/>
        <w:ind w:firstLineChars="200" w:firstLine="640"/>
        <w:jc w:val="left"/>
        <w:rPr>
          <w:rFonts w:eastAsia="仿宋_GB2312"/>
          <w:kern w:val="0"/>
          <w:sz w:val="32"/>
          <w:szCs w:val="32"/>
          <w:u w:val="single"/>
        </w:rPr>
      </w:pPr>
    </w:p>
    <w:p w:rsidR="00E61279" w:rsidRDefault="00E61279">
      <w:pPr>
        <w:widowControl/>
        <w:adjustRightInd w:val="0"/>
        <w:snapToGrid w:val="0"/>
        <w:spacing w:line="580" w:lineRule="exact"/>
        <w:ind w:firstLineChars="200" w:firstLine="640"/>
        <w:jc w:val="left"/>
        <w:rPr>
          <w:rFonts w:eastAsia="仿宋_GB2312"/>
          <w:kern w:val="0"/>
          <w:sz w:val="32"/>
          <w:szCs w:val="32"/>
          <w:u w:val="single"/>
        </w:rPr>
      </w:pPr>
    </w:p>
    <w:p w:rsidR="00E61279" w:rsidRDefault="000767AF">
      <w:pPr>
        <w:spacing w:line="360" w:lineRule="auto"/>
        <w:jc w:val="center"/>
        <w:rPr>
          <w:rFonts w:eastAsia="方正仿宋_GBK"/>
          <w:bCs/>
          <w:spacing w:val="8"/>
          <w:sz w:val="84"/>
          <w:szCs w:val="84"/>
        </w:rPr>
      </w:pPr>
      <w:r>
        <w:rPr>
          <w:rFonts w:eastAsia="方正仿宋_GBK"/>
          <w:bCs/>
          <w:spacing w:val="8"/>
          <w:sz w:val="84"/>
          <w:szCs w:val="84"/>
        </w:rPr>
        <w:t>身份证复印件粘贴处</w:t>
      </w:r>
    </w:p>
    <w:p w:rsidR="00E61279" w:rsidRDefault="00E61279">
      <w:pPr>
        <w:widowControl/>
        <w:spacing w:line="580" w:lineRule="exact"/>
        <w:ind w:firstLineChars="160" w:firstLine="448"/>
        <w:jc w:val="left"/>
        <w:rPr>
          <w:rFonts w:eastAsia="仿宋_GB2312"/>
          <w:kern w:val="0"/>
          <w:sz w:val="28"/>
          <w:szCs w:val="28"/>
        </w:rPr>
      </w:pPr>
    </w:p>
    <w:p w:rsidR="00E61279" w:rsidRDefault="00E61279">
      <w:pPr>
        <w:widowControl/>
        <w:spacing w:line="580" w:lineRule="exact"/>
        <w:ind w:firstLineChars="160" w:firstLine="448"/>
        <w:jc w:val="left"/>
        <w:rPr>
          <w:rFonts w:eastAsia="仿宋_GB2312"/>
          <w:kern w:val="0"/>
          <w:sz w:val="28"/>
          <w:szCs w:val="28"/>
        </w:rPr>
      </w:pPr>
    </w:p>
    <w:p w:rsidR="00E61279" w:rsidRDefault="00E61279">
      <w:pPr>
        <w:widowControl/>
        <w:spacing w:line="580" w:lineRule="exact"/>
        <w:ind w:firstLineChars="160" w:firstLine="448"/>
        <w:jc w:val="left"/>
        <w:rPr>
          <w:rFonts w:eastAsia="仿宋_GB2312"/>
          <w:kern w:val="0"/>
          <w:sz w:val="28"/>
          <w:szCs w:val="28"/>
        </w:rPr>
        <w:sectPr w:rsidR="00E61279">
          <w:footerReference w:type="default" r:id="rId10"/>
          <w:footerReference w:type="first" r:id="rId11"/>
          <w:pgSz w:w="11906" w:h="16838"/>
          <w:pgMar w:top="1389" w:right="1797" w:bottom="1361" w:left="1797" w:header="851" w:footer="992" w:gutter="0"/>
          <w:cols w:space="720"/>
          <w:titlePg/>
          <w:docGrid w:type="lines" w:linePitch="312"/>
        </w:sectPr>
      </w:pPr>
    </w:p>
    <w:tbl>
      <w:tblPr>
        <w:tblpPr w:leftFromText="180" w:rightFromText="180" w:horzAnchor="margin" w:tblpXSpec="center" w:tblpY="320"/>
        <w:tblW w:w="14620" w:type="dxa"/>
        <w:tblLook w:val="04A0" w:firstRow="1" w:lastRow="0" w:firstColumn="1" w:lastColumn="0" w:noHBand="0" w:noVBand="1"/>
      </w:tblPr>
      <w:tblGrid>
        <w:gridCol w:w="417"/>
        <w:gridCol w:w="800"/>
        <w:gridCol w:w="734"/>
        <w:gridCol w:w="935"/>
        <w:gridCol w:w="833"/>
        <w:gridCol w:w="642"/>
        <w:gridCol w:w="191"/>
        <w:gridCol w:w="659"/>
        <w:gridCol w:w="1080"/>
        <w:gridCol w:w="763"/>
        <w:gridCol w:w="69"/>
        <w:gridCol w:w="640"/>
        <w:gridCol w:w="709"/>
        <w:gridCol w:w="1134"/>
        <w:gridCol w:w="708"/>
        <w:gridCol w:w="851"/>
        <w:gridCol w:w="118"/>
        <w:gridCol w:w="732"/>
        <w:gridCol w:w="100"/>
        <w:gridCol w:w="833"/>
        <w:gridCol w:w="833"/>
        <w:gridCol w:w="839"/>
      </w:tblGrid>
      <w:tr w:rsidR="00E61279">
        <w:trPr>
          <w:gridAfter w:val="19"/>
          <w:wAfter w:w="12669" w:type="dxa"/>
          <w:trHeight w:val="393"/>
        </w:trPr>
        <w:tc>
          <w:tcPr>
            <w:tcW w:w="1217" w:type="dxa"/>
            <w:gridSpan w:val="2"/>
            <w:tcBorders>
              <w:top w:val="nil"/>
              <w:left w:val="nil"/>
              <w:bottom w:val="nil"/>
              <w:right w:val="nil"/>
            </w:tcBorders>
            <w:shd w:val="clear" w:color="auto" w:fill="auto"/>
            <w:vAlign w:val="center"/>
          </w:tcPr>
          <w:p w:rsidR="00E61279" w:rsidRDefault="000767AF">
            <w:pPr>
              <w:widowControl/>
              <w:jc w:val="left"/>
              <w:rPr>
                <w:rFonts w:ascii="黑体" w:eastAsia="黑体" w:hAnsi="黑体" w:cs="宋体"/>
                <w:kern w:val="0"/>
                <w:sz w:val="32"/>
                <w:szCs w:val="32"/>
              </w:rPr>
            </w:pPr>
            <w:r>
              <w:rPr>
                <w:rFonts w:ascii="黑体" w:eastAsia="黑体" w:hAnsi="黑体" w:cs="宋体" w:hint="eastAsia"/>
                <w:kern w:val="0"/>
                <w:sz w:val="32"/>
                <w:szCs w:val="32"/>
              </w:rPr>
              <w:lastRenderedPageBreak/>
              <w:t>附件4</w:t>
            </w:r>
          </w:p>
        </w:tc>
        <w:tc>
          <w:tcPr>
            <w:tcW w:w="734" w:type="dxa"/>
            <w:tcBorders>
              <w:top w:val="nil"/>
              <w:left w:val="nil"/>
              <w:bottom w:val="nil"/>
              <w:right w:val="nil"/>
            </w:tcBorders>
            <w:shd w:val="clear" w:color="auto" w:fill="auto"/>
            <w:noWrap/>
            <w:vAlign w:val="bottom"/>
          </w:tcPr>
          <w:p w:rsidR="00E61279" w:rsidRDefault="00E61279">
            <w:pPr>
              <w:widowControl/>
              <w:jc w:val="left"/>
              <w:rPr>
                <w:rFonts w:ascii="宋体" w:hAnsi="宋体" w:cs="宋体"/>
                <w:kern w:val="0"/>
                <w:sz w:val="24"/>
                <w:szCs w:val="24"/>
              </w:rPr>
            </w:pPr>
          </w:p>
        </w:tc>
      </w:tr>
      <w:tr w:rsidR="00E61279">
        <w:trPr>
          <w:trHeight w:val="542"/>
        </w:trPr>
        <w:tc>
          <w:tcPr>
            <w:tcW w:w="14620" w:type="dxa"/>
            <w:gridSpan w:val="22"/>
            <w:tcBorders>
              <w:top w:val="nil"/>
              <w:left w:val="nil"/>
              <w:bottom w:val="nil"/>
              <w:right w:val="nil"/>
            </w:tcBorders>
            <w:shd w:val="clear" w:color="auto" w:fill="auto"/>
            <w:vAlign w:val="center"/>
          </w:tcPr>
          <w:p w:rsidR="00E61279" w:rsidRDefault="000767AF">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公务员招录考生近亲属系统内从业情况报告表</w:t>
            </w:r>
          </w:p>
        </w:tc>
      </w:tr>
      <w:tr w:rsidR="00E61279">
        <w:trPr>
          <w:trHeight w:val="330"/>
        </w:trPr>
        <w:tc>
          <w:tcPr>
            <w:tcW w:w="1951" w:type="dxa"/>
            <w:gridSpan w:val="3"/>
            <w:tcBorders>
              <w:top w:val="nil"/>
              <w:left w:val="nil"/>
              <w:bottom w:val="nil"/>
              <w:right w:val="nil"/>
            </w:tcBorders>
            <w:shd w:val="clear" w:color="auto" w:fill="auto"/>
            <w:vAlign w:val="center"/>
          </w:tcPr>
          <w:p w:rsidR="00E61279" w:rsidRDefault="000767AF">
            <w:pPr>
              <w:widowControl/>
              <w:jc w:val="left"/>
              <w:rPr>
                <w:rFonts w:ascii="黑体" w:eastAsia="黑体" w:hAnsi="黑体" w:cs="宋体"/>
                <w:kern w:val="0"/>
                <w:sz w:val="20"/>
              </w:rPr>
            </w:pPr>
            <w:r>
              <w:rPr>
                <w:rFonts w:ascii="黑体" w:eastAsia="黑体" w:hAnsi="黑体" w:cs="宋体" w:hint="eastAsia"/>
                <w:kern w:val="0"/>
                <w:sz w:val="20"/>
              </w:rPr>
              <w:t>考生姓名：</w:t>
            </w:r>
          </w:p>
        </w:tc>
        <w:tc>
          <w:tcPr>
            <w:tcW w:w="2601" w:type="dxa"/>
            <w:gridSpan w:val="4"/>
            <w:tcBorders>
              <w:top w:val="nil"/>
              <w:left w:val="nil"/>
              <w:bottom w:val="nil"/>
              <w:right w:val="nil"/>
            </w:tcBorders>
            <w:shd w:val="clear" w:color="auto" w:fill="auto"/>
            <w:vAlign w:val="center"/>
          </w:tcPr>
          <w:p w:rsidR="00E61279" w:rsidRDefault="000767AF">
            <w:pPr>
              <w:widowControl/>
              <w:jc w:val="left"/>
              <w:rPr>
                <w:rFonts w:ascii="黑体" w:eastAsia="黑体" w:hAnsi="黑体" w:cs="宋体"/>
                <w:kern w:val="0"/>
                <w:sz w:val="20"/>
              </w:rPr>
            </w:pPr>
            <w:r>
              <w:rPr>
                <w:rFonts w:ascii="黑体" w:eastAsia="黑体" w:hAnsi="黑体" w:cs="宋体" w:hint="eastAsia"/>
                <w:kern w:val="0"/>
                <w:sz w:val="20"/>
              </w:rPr>
              <w:t>身份证号：</w:t>
            </w:r>
          </w:p>
        </w:tc>
        <w:tc>
          <w:tcPr>
            <w:tcW w:w="1739" w:type="dxa"/>
            <w:gridSpan w:val="2"/>
            <w:tcBorders>
              <w:top w:val="nil"/>
              <w:left w:val="nil"/>
              <w:bottom w:val="nil"/>
              <w:right w:val="nil"/>
            </w:tcBorders>
            <w:shd w:val="clear" w:color="auto" w:fill="auto"/>
            <w:vAlign w:val="center"/>
          </w:tcPr>
          <w:p w:rsidR="00E61279" w:rsidRDefault="000767AF">
            <w:pPr>
              <w:widowControl/>
              <w:jc w:val="left"/>
              <w:rPr>
                <w:rFonts w:ascii="黑体" w:eastAsia="黑体" w:hAnsi="黑体" w:cs="宋体"/>
                <w:kern w:val="0"/>
                <w:sz w:val="20"/>
              </w:rPr>
            </w:pPr>
            <w:r>
              <w:rPr>
                <w:rFonts w:ascii="黑体" w:eastAsia="黑体" w:hAnsi="黑体" w:cs="宋体" w:hint="eastAsia"/>
                <w:kern w:val="0"/>
                <w:sz w:val="20"/>
              </w:rPr>
              <w:t>联系电话：</w:t>
            </w:r>
          </w:p>
        </w:tc>
        <w:tc>
          <w:tcPr>
            <w:tcW w:w="832" w:type="dxa"/>
            <w:gridSpan w:val="2"/>
            <w:tcBorders>
              <w:top w:val="nil"/>
              <w:left w:val="nil"/>
              <w:bottom w:val="nil"/>
              <w:right w:val="nil"/>
            </w:tcBorders>
            <w:shd w:val="clear" w:color="auto" w:fill="auto"/>
            <w:vAlign w:val="center"/>
          </w:tcPr>
          <w:p w:rsidR="00E61279" w:rsidRDefault="00E61279">
            <w:pPr>
              <w:widowControl/>
              <w:jc w:val="left"/>
              <w:rPr>
                <w:rFonts w:ascii="黑体" w:eastAsia="黑体" w:hAnsi="黑体" w:cs="宋体"/>
                <w:kern w:val="0"/>
                <w:sz w:val="20"/>
              </w:rPr>
            </w:pPr>
          </w:p>
        </w:tc>
        <w:tc>
          <w:tcPr>
            <w:tcW w:w="4160" w:type="dxa"/>
            <w:gridSpan w:val="6"/>
            <w:tcBorders>
              <w:top w:val="nil"/>
              <w:left w:val="nil"/>
              <w:bottom w:val="nil"/>
              <w:right w:val="nil"/>
            </w:tcBorders>
            <w:shd w:val="clear" w:color="auto" w:fill="auto"/>
            <w:vAlign w:val="center"/>
          </w:tcPr>
          <w:p w:rsidR="00E61279" w:rsidRDefault="000767AF">
            <w:pPr>
              <w:widowControl/>
              <w:jc w:val="left"/>
              <w:rPr>
                <w:rFonts w:ascii="黑体" w:eastAsia="黑体" w:hAnsi="黑体" w:cs="宋体"/>
                <w:kern w:val="0"/>
                <w:sz w:val="20"/>
              </w:rPr>
            </w:pPr>
            <w:r>
              <w:rPr>
                <w:rFonts w:ascii="黑体" w:eastAsia="黑体" w:hAnsi="黑体" w:cs="宋体" w:hint="eastAsia"/>
                <w:kern w:val="0"/>
                <w:sz w:val="20"/>
              </w:rPr>
              <w:t>是否有近亲属在系统内从业：</w:t>
            </w:r>
          </w:p>
        </w:tc>
        <w:tc>
          <w:tcPr>
            <w:tcW w:w="832" w:type="dxa"/>
            <w:gridSpan w:val="2"/>
            <w:tcBorders>
              <w:top w:val="nil"/>
              <w:left w:val="nil"/>
              <w:bottom w:val="nil"/>
              <w:right w:val="nil"/>
            </w:tcBorders>
            <w:shd w:val="clear" w:color="auto" w:fill="auto"/>
            <w:vAlign w:val="center"/>
          </w:tcPr>
          <w:p w:rsidR="00E61279" w:rsidRDefault="00E61279">
            <w:pPr>
              <w:widowControl/>
              <w:jc w:val="left"/>
              <w:rPr>
                <w:rFonts w:ascii="黑体" w:eastAsia="黑体" w:hAnsi="黑体" w:cs="宋体"/>
                <w:kern w:val="0"/>
                <w:sz w:val="20"/>
              </w:rPr>
            </w:pPr>
          </w:p>
        </w:tc>
        <w:tc>
          <w:tcPr>
            <w:tcW w:w="2505" w:type="dxa"/>
            <w:gridSpan w:val="3"/>
            <w:tcBorders>
              <w:top w:val="nil"/>
              <w:left w:val="nil"/>
              <w:bottom w:val="nil"/>
              <w:right w:val="nil"/>
            </w:tcBorders>
            <w:shd w:val="clear" w:color="auto" w:fill="auto"/>
            <w:vAlign w:val="center"/>
          </w:tcPr>
          <w:p w:rsidR="00E61279" w:rsidRDefault="000767AF">
            <w:pPr>
              <w:widowControl/>
              <w:jc w:val="left"/>
              <w:rPr>
                <w:rFonts w:ascii="黑体" w:eastAsia="黑体" w:hAnsi="黑体" w:cs="宋体"/>
                <w:kern w:val="0"/>
                <w:sz w:val="20"/>
              </w:rPr>
            </w:pPr>
            <w:r>
              <w:rPr>
                <w:rFonts w:ascii="黑体" w:eastAsia="黑体" w:hAnsi="黑体" w:cs="宋体" w:hint="eastAsia"/>
                <w:kern w:val="0"/>
                <w:sz w:val="20"/>
              </w:rPr>
              <w:t>填表时间：</w:t>
            </w:r>
          </w:p>
        </w:tc>
      </w:tr>
      <w:tr w:rsidR="00E61279">
        <w:trPr>
          <w:trHeight w:val="29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序号</w:t>
            </w:r>
          </w:p>
        </w:tc>
        <w:tc>
          <w:tcPr>
            <w:tcW w:w="4794" w:type="dxa"/>
            <w:gridSpan w:val="7"/>
            <w:tcBorders>
              <w:top w:val="single" w:sz="4" w:space="0" w:color="auto"/>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考生基本信息</w:t>
            </w:r>
          </w:p>
        </w:tc>
        <w:tc>
          <w:tcPr>
            <w:tcW w:w="7737" w:type="dxa"/>
            <w:gridSpan w:val="12"/>
            <w:tcBorders>
              <w:top w:val="single" w:sz="4" w:space="0" w:color="auto"/>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近亲属系统内从业情况</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回避</w:t>
            </w:r>
            <w:r>
              <w:rPr>
                <w:rFonts w:ascii="黑体" w:eastAsia="黑体" w:hAnsi="黑体" w:cs="宋体" w:hint="eastAsia"/>
                <w:kern w:val="0"/>
                <w:sz w:val="20"/>
              </w:rPr>
              <w:br/>
              <w:t>情形</w:t>
            </w:r>
          </w:p>
        </w:tc>
        <w:tc>
          <w:tcPr>
            <w:tcW w:w="839" w:type="dxa"/>
            <w:vMerge w:val="restart"/>
            <w:tcBorders>
              <w:top w:val="single" w:sz="4" w:space="0" w:color="auto"/>
              <w:left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备注</w:t>
            </w:r>
          </w:p>
        </w:tc>
      </w:tr>
      <w:tr w:rsidR="00E61279">
        <w:trPr>
          <w:trHeight w:val="707"/>
        </w:trPr>
        <w:tc>
          <w:tcPr>
            <w:tcW w:w="417" w:type="dxa"/>
            <w:vMerge/>
            <w:tcBorders>
              <w:top w:val="single" w:sz="4" w:space="0" w:color="auto"/>
              <w:left w:val="single" w:sz="4" w:space="0" w:color="auto"/>
              <w:bottom w:val="single" w:sz="4" w:space="0" w:color="auto"/>
              <w:right w:val="single" w:sz="4" w:space="0" w:color="auto"/>
            </w:tcBorders>
            <w:vAlign w:val="center"/>
          </w:tcPr>
          <w:p w:rsidR="00E61279" w:rsidRDefault="00E61279">
            <w:pPr>
              <w:widowControl/>
              <w:jc w:val="left"/>
              <w:rPr>
                <w:rFonts w:ascii="黑体" w:eastAsia="黑体" w:hAnsi="黑体" w:cs="宋体"/>
                <w:kern w:val="0"/>
                <w:sz w:val="20"/>
              </w:rPr>
            </w:pPr>
          </w:p>
        </w:tc>
        <w:tc>
          <w:tcPr>
            <w:tcW w:w="800"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报考单位</w:t>
            </w:r>
          </w:p>
        </w:tc>
        <w:tc>
          <w:tcPr>
            <w:tcW w:w="734"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报考岗位</w:t>
            </w:r>
          </w:p>
        </w:tc>
        <w:tc>
          <w:tcPr>
            <w:tcW w:w="935"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姓名</w:t>
            </w:r>
          </w:p>
        </w:tc>
        <w:tc>
          <w:tcPr>
            <w:tcW w:w="833"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性别</w:t>
            </w:r>
          </w:p>
        </w:tc>
        <w:tc>
          <w:tcPr>
            <w:tcW w:w="642"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出生年月</w:t>
            </w:r>
          </w:p>
        </w:tc>
        <w:tc>
          <w:tcPr>
            <w:tcW w:w="850"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现工作单位</w:t>
            </w:r>
          </w:p>
        </w:tc>
        <w:tc>
          <w:tcPr>
            <w:tcW w:w="1080"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亲属</w:t>
            </w:r>
          </w:p>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类别</w:t>
            </w:r>
          </w:p>
        </w:tc>
        <w:tc>
          <w:tcPr>
            <w:tcW w:w="763"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称谓</w:t>
            </w:r>
          </w:p>
        </w:tc>
        <w:tc>
          <w:tcPr>
            <w:tcW w:w="709"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姓名</w:t>
            </w:r>
          </w:p>
        </w:tc>
        <w:tc>
          <w:tcPr>
            <w:tcW w:w="709"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出生</w:t>
            </w:r>
            <w:r>
              <w:rPr>
                <w:rFonts w:ascii="黑体" w:eastAsia="黑体" w:hAnsi="黑体" w:cs="宋体" w:hint="eastAsia"/>
                <w:kern w:val="0"/>
                <w:sz w:val="20"/>
              </w:rPr>
              <w:br/>
              <w:t>年月</w:t>
            </w:r>
          </w:p>
        </w:tc>
        <w:tc>
          <w:tcPr>
            <w:tcW w:w="1134"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工作单位及部门</w:t>
            </w:r>
          </w:p>
        </w:tc>
        <w:tc>
          <w:tcPr>
            <w:tcW w:w="708"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现任</w:t>
            </w:r>
            <w:r>
              <w:rPr>
                <w:rFonts w:ascii="黑体" w:eastAsia="黑体" w:hAnsi="黑体" w:cs="宋体" w:hint="eastAsia"/>
                <w:kern w:val="0"/>
                <w:sz w:val="20"/>
              </w:rPr>
              <w:br/>
              <w:t>职务</w:t>
            </w:r>
          </w:p>
        </w:tc>
        <w:tc>
          <w:tcPr>
            <w:tcW w:w="851"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进入系统方式</w:t>
            </w:r>
          </w:p>
        </w:tc>
        <w:tc>
          <w:tcPr>
            <w:tcW w:w="850"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进入系统时间</w:t>
            </w:r>
          </w:p>
        </w:tc>
        <w:tc>
          <w:tcPr>
            <w:tcW w:w="933"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编内/编外人员</w:t>
            </w:r>
          </w:p>
        </w:tc>
        <w:tc>
          <w:tcPr>
            <w:tcW w:w="833" w:type="dxa"/>
            <w:vMerge/>
            <w:tcBorders>
              <w:top w:val="single" w:sz="4" w:space="0" w:color="auto"/>
              <w:left w:val="single" w:sz="4" w:space="0" w:color="auto"/>
              <w:bottom w:val="single" w:sz="4" w:space="0" w:color="auto"/>
              <w:right w:val="single" w:sz="4" w:space="0" w:color="auto"/>
            </w:tcBorders>
            <w:vAlign w:val="center"/>
          </w:tcPr>
          <w:p w:rsidR="00E61279" w:rsidRDefault="00E61279">
            <w:pPr>
              <w:widowControl/>
              <w:jc w:val="left"/>
              <w:rPr>
                <w:rFonts w:ascii="黑体" w:eastAsia="黑体" w:hAnsi="黑体" w:cs="宋体"/>
                <w:kern w:val="0"/>
                <w:sz w:val="20"/>
              </w:rPr>
            </w:pPr>
          </w:p>
        </w:tc>
        <w:tc>
          <w:tcPr>
            <w:tcW w:w="839" w:type="dxa"/>
            <w:vMerge/>
            <w:tcBorders>
              <w:left w:val="single" w:sz="4" w:space="0" w:color="auto"/>
              <w:bottom w:val="single" w:sz="4" w:space="0" w:color="auto"/>
              <w:right w:val="single" w:sz="4" w:space="0" w:color="auto"/>
            </w:tcBorders>
            <w:vAlign w:val="center"/>
          </w:tcPr>
          <w:p w:rsidR="00E61279" w:rsidRDefault="00E61279">
            <w:pPr>
              <w:widowControl/>
              <w:jc w:val="left"/>
              <w:rPr>
                <w:rFonts w:ascii="黑体" w:eastAsia="黑体" w:hAnsi="黑体" w:cs="宋体"/>
                <w:kern w:val="0"/>
                <w:sz w:val="20"/>
              </w:rPr>
            </w:pPr>
          </w:p>
        </w:tc>
      </w:tr>
      <w:tr w:rsidR="00E61279">
        <w:trPr>
          <w:trHeight w:val="724"/>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E61279" w:rsidRDefault="000767AF">
            <w:pPr>
              <w:widowControl/>
              <w:jc w:val="center"/>
              <w:rPr>
                <w:rFonts w:eastAsia="黑体"/>
                <w:kern w:val="0"/>
                <w:sz w:val="20"/>
              </w:rPr>
            </w:pPr>
            <w:r>
              <w:rPr>
                <w:rFonts w:eastAsia="黑体"/>
                <w:kern w:val="0"/>
                <w:sz w:val="20"/>
              </w:rPr>
              <w:t>1</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夫妻</w:t>
            </w:r>
          </w:p>
        </w:tc>
        <w:tc>
          <w:tcPr>
            <w:tcW w:w="763"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E61279" w:rsidRDefault="000767AF">
            <w:pPr>
              <w:widowControl/>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E61279" w:rsidRDefault="000767AF">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E61279">
        <w:trPr>
          <w:trHeight w:val="707"/>
        </w:trPr>
        <w:tc>
          <w:tcPr>
            <w:tcW w:w="417"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直系血亲</w:t>
            </w:r>
          </w:p>
        </w:tc>
        <w:tc>
          <w:tcPr>
            <w:tcW w:w="763"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E61279" w:rsidRDefault="000767AF">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E61279">
        <w:trPr>
          <w:trHeight w:val="707"/>
        </w:trPr>
        <w:tc>
          <w:tcPr>
            <w:tcW w:w="417"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三代以内旁系血亲</w:t>
            </w:r>
          </w:p>
        </w:tc>
        <w:tc>
          <w:tcPr>
            <w:tcW w:w="763"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E61279" w:rsidRDefault="000767AF">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E61279">
        <w:trPr>
          <w:trHeight w:val="676"/>
        </w:trPr>
        <w:tc>
          <w:tcPr>
            <w:tcW w:w="417"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E61279" w:rsidRDefault="00E61279">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黑体" w:eastAsia="黑体" w:hAnsi="黑体" w:cs="宋体"/>
                <w:kern w:val="0"/>
                <w:sz w:val="20"/>
              </w:rPr>
            </w:pPr>
            <w:r>
              <w:rPr>
                <w:rFonts w:ascii="黑体" w:eastAsia="黑体" w:hAnsi="黑体" w:cs="宋体" w:hint="eastAsia"/>
                <w:kern w:val="0"/>
                <w:sz w:val="20"/>
              </w:rPr>
              <w:t>近姻亲</w:t>
            </w:r>
          </w:p>
        </w:tc>
        <w:tc>
          <w:tcPr>
            <w:tcW w:w="763"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vAlign w:val="center"/>
          </w:tcPr>
          <w:p w:rsidR="00E61279" w:rsidRDefault="000767AF">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E61279">
        <w:trPr>
          <w:trHeight w:val="1556"/>
        </w:trPr>
        <w:tc>
          <w:tcPr>
            <w:tcW w:w="14620" w:type="dxa"/>
            <w:gridSpan w:val="22"/>
            <w:tcBorders>
              <w:top w:val="nil"/>
              <w:left w:val="nil"/>
              <w:bottom w:val="nil"/>
              <w:right w:val="nil"/>
            </w:tcBorders>
            <w:shd w:val="clear" w:color="auto" w:fill="auto"/>
            <w:vAlign w:val="center"/>
          </w:tcPr>
          <w:p w:rsidR="00E61279" w:rsidRDefault="000767AF">
            <w:pPr>
              <w:widowControl/>
              <w:jc w:val="left"/>
              <w:rPr>
                <w:rFonts w:eastAsia="楷体_GB2312"/>
                <w:kern w:val="0"/>
                <w:sz w:val="20"/>
              </w:rPr>
            </w:pPr>
            <w:r>
              <w:rPr>
                <w:rFonts w:eastAsia="楷体_GB2312"/>
                <w:kern w:val="0"/>
                <w:sz w:val="20"/>
              </w:rPr>
              <w:t>1.</w:t>
            </w:r>
            <w:r>
              <w:rPr>
                <w:rFonts w:eastAsia="楷体_GB2312"/>
                <w:kern w:val="0"/>
                <w:sz w:val="20"/>
              </w:rPr>
              <w:t>此表由考生本人手写签字；</w:t>
            </w:r>
            <w:r>
              <w:rPr>
                <w:rFonts w:eastAsia="楷体_GB2312"/>
                <w:kern w:val="0"/>
                <w:sz w:val="20"/>
              </w:rPr>
              <w:br/>
              <w:t>2.</w:t>
            </w:r>
            <w:r>
              <w:rPr>
                <w:rFonts w:eastAsia="楷体_GB2312"/>
                <w:kern w:val="0"/>
                <w:sz w:val="20"/>
              </w:rPr>
              <w:t>回避情形具体根据《中华人民共和国公务员法》《党政领导干部选拔任用工作条例》《公务员回避规定》《党政领导干部任职回避暂行规定》《事业单位人事管理回避规定》等有关要求填写；</w:t>
            </w:r>
            <w:r>
              <w:rPr>
                <w:rFonts w:eastAsia="楷体_GB2312"/>
                <w:kern w:val="0"/>
                <w:sz w:val="20"/>
              </w:rPr>
              <w:br/>
              <w:t>3.</w:t>
            </w:r>
            <w:r>
              <w:rPr>
                <w:rFonts w:eastAsia="楷体_GB2312"/>
                <w:kern w:val="0"/>
                <w:sz w:val="20"/>
              </w:rPr>
              <w:t>若无近亲属在系统内从业，则在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，在每行</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4.</w:t>
            </w:r>
            <w:r>
              <w:rPr>
                <w:rFonts w:eastAsia="楷体_GB2312"/>
                <w:kern w:val="0"/>
                <w:sz w:val="20"/>
              </w:rPr>
              <w:t>若有近亲属在系统内从业，则在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，在对应关系内填写亲属具体信息并在</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，其余未涉及的亲属关系</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5.</w:t>
            </w:r>
            <w:r>
              <w:rPr>
                <w:rFonts w:eastAsia="楷体_GB2312"/>
                <w:kern w:val="0"/>
                <w:sz w:val="20"/>
              </w:rPr>
              <w:t>系统内单位包括国家能源局机关</w:t>
            </w:r>
            <w:r>
              <w:rPr>
                <w:rFonts w:eastAsia="楷体_GB2312" w:hint="eastAsia"/>
                <w:kern w:val="0"/>
                <w:sz w:val="20"/>
              </w:rPr>
              <w:t>、各</w:t>
            </w:r>
            <w:r>
              <w:rPr>
                <w:rFonts w:eastAsia="楷体_GB2312"/>
                <w:kern w:val="0"/>
                <w:sz w:val="20"/>
              </w:rPr>
              <w:t>派出机构、</w:t>
            </w:r>
            <w:r>
              <w:rPr>
                <w:rFonts w:eastAsia="楷体_GB2312" w:hint="eastAsia"/>
                <w:kern w:val="0"/>
                <w:sz w:val="20"/>
              </w:rPr>
              <w:t>各直属</w:t>
            </w:r>
            <w:r>
              <w:rPr>
                <w:rFonts w:eastAsia="楷体_GB2312"/>
                <w:kern w:val="0"/>
                <w:sz w:val="20"/>
              </w:rPr>
              <w:t>事业单位、</w:t>
            </w:r>
            <w:r>
              <w:rPr>
                <w:rFonts w:eastAsia="楷体_GB2312" w:hint="eastAsia"/>
                <w:kern w:val="0"/>
                <w:sz w:val="20"/>
              </w:rPr>
              <w:t>中国能源传媒集团有限公司</w:t>
            </w:r>
            <w:r>
              <w:rPr>
                <w:rFonts w:eastAsia="楷体_GB2312"/>
                <w:kern w:val="0"/>
                <w:sz w:val="20"/>
              </w:rPr>
              <w:t>。</w:t>
            </w:r>
          </w:p>
        </w:tc>
      </w:tr>
    </w:tbl>
    <w:p w:rsidR="00E61279" w:rsidRDefault="00E61279"/>
    <w:p w:rsidR="00E61279" w:rsidRDefault="00E61279">
      <w:pPr>
        <w:widowControl/>
        <w:spacing w:line="580" w:lineRule="exact"/>
        <w:ind w:firstLineChars="160" w:firstLine="448"/>
        <w:jc w:val="left"/>
        <w:rPr>
          <w:rFonts w:eastAsia="仿宋_GB2312"/>
          <w:kern w:val="0"/>
          <w:sz w:val="28"/>
          <w:szCs w:val="28"/>
        </w:rPr>
        <w:sectPr w:rsidR="00E61279">
          <w:pgSz w:w="16838" w:h="11906" w:orient="landscape"/>
          <w:pgMar w:top="1797" w:right="1389" w:bottom="1797" w:left="1361" w:header="851" w:footer="992" w:gutter="0"/>
          <w:cols w:space="720"/>
          <w:titlePg/>
          <w:docGrid w:type="lines" w:linePitch="312"/>
        </w:sectPr>
      </w:pPr>
    </w:p>
    <w:p w:rsidR="00E61279" w:rsidRDefault="000767AF">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hint="eastAsia"/>
          <w:bCs/>
          <w:color w:val="000000"/>
          <w:spacing w:val="8"/>
          <w:sz w:val="32"/>
          <w:szCs w:val="32"/>
        </w:rPr>
        <w:t>5</w:t>
      </w:r>
    </w:p>
    <w:p w:rsidR="00E61279" w:rsidRDefault="00E61279">
      <w:pPr>
        <w:rPr>
          <w:color w:val="000000"/>
        </w:rPr>
      </w:pPr>
    </w:p>
    <w:p w:rsidR="00E61279" w:rsidRDefault="000767AF">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资格复审考生承诺书</w:t>
      </w:r>
    </w:p>
    <w:p w:rsidR="00E61279" w:rsidRDefault="00E61279">
      <w:pPr>
        <w:widowControl/>
        <w:adjustRightInd w:val="0"/>
        <w:snapToGrid w:val="0"/>
        <w:spacing w:line="560" w:lineRule="exact"/>
        <w:jc w:val="left"/>
        <w:rPr>
          <w:rFonts w:eastAsia="仿宋_GB2312"/>
          <w:color w:val="000000"/>
          <w:kern w:val="0"/>
          <w:sz w:val="32"/>
          <w:szCs w:val="32"/>
        </w:rPr>
      </w:pPr>
    </w:p>
    <w:p w:rsidR="00E61279" w:rsidRDefault="000767AF" w:rsidP="00366ABA">
      <w:pPr>
        <w:widowControl/>
        <w:adjustRightInd w:val="0"/>
        <w:snapToGrid w:val="0"/>
        <w:spacing w:line="580" w:lineRule="exact"/>
        <w:jc w:val="left"/>
        <w:rPr>
          <w:rFonts w:eastAsia="仿宋_GB2312"/>
          <w:color w:val="000000"/>
          <w:kern w:val="0"/>
          <w:sz w:val="32"/>
          <w:szCs w:val="32"/>
        </w:rPr>
      </w:pPr>
      <w:r>
        <w:rPr>
          <w:rFonts w:eastAsia="仿宋_GB2312"/>
          <w:kern w:val="0"/>
          <w:sz w:val="32"/>
          <w:szCs w:val="32"/>
        </w:rPr>
        <w:t>国家能源局</w:t>
      </w:r>
      <w:r>
        <w:rPr>
          <w:rFonts w:eastAsia="仿宋_GB2312" w:hint="eastAsia"/>
          <w:kern w:val="0"/>
          <w:sz w:val="32"/>
          <w:szCs w:val="32"/>
        </w:rPr>
        <w:t>新疆监管办公室</w:t>
      </w:r>
      <w:r>
        <w:rPr>
          <w:rFonts w:eastAsia="仿宋_GB2312"/>
          <w:color w:val="000000"/>
          <w:kern w:val="0"/>
          <w:sz w:val="32"/>
          <w:szCs w:val="32"/>
        </w:rPr>
        <w:t>：</w:t>
      </w:r>
    </w:p>
    <w:p w:rsidR="00E61279" w:rsidRDefault="000767AF" w:rsidP="00366ABA">
      <w:pPr>
        <w:spacing w:line="580" w:lineRule="exact"/>
        <w:ind w:firstLine="640"/>
        <w:rPr>
          <w:rFonts w:ascii="仿宋_GB2312" w:eastAsia="仿宋_GB2312"/>
          <w:color w:val="000000"/>
          <w:kern w:val="0"/>
          <w:sz w:val="32"/>
          <w:szCs w:val="32"/>
        </w:rPr>
      </w:pPr>
      <w:r>
        <w:rPr>
          <w:rFonts w:eastAsia="仿宋_GB2312"/>
          <w:color w:val="000000"/>
          <w:kern w:val="0"/>
          <w:sz w:val="32"/>
          <w:szCs w:val="32"/>
        </w:rPr>
        <w:t>本人</w:t>
      </w:r>
      <w:r>
        <w:rPr>
          <w:rFonts w:eastAsia="仿宋_GB2312"/>
          <w:color w:val="000000"/>
          <w:kern w:val="0"/>
          <w:sz w:val="32"/>
          <w:szCs w:val="32"/>
        </w:rPr>
        <w:t>XXX</w:t>
      </w:r>
      <w:r>
        <w:rPr>
          <w:rFonts w:eastAsia="仿宋_GB2312"/>
          <w:color w:val="000000"/>
          <w:kern w:val="0"/>
          <w:sz w:val="32"/>
          <w:szCs w:val="32"/>
        </w:rPr>
        <w:t>，身份证号：</w:t>
      </w:r>
      <w:r>
        <w:rPr>
          <w:rFonts w:eastAsia="仿宋_GB2312"/>
          <w:color w:val="000000"/>
          <w:kern w:val="0"/>
          <w:sz w:val="32"/>
          <w:szCs w:val="32"/>
        </w:rPr>
        <w:t>XXXXXXXXXXXXXXXXXX</w:t>
      </w:r>
      <w:r>
        <w:rPr>
          <w:rFonts w:eastAsia="仿宋_GB2312"/>
          <w:color w:val="000000"/>
          <w:kern w:val="0"/>
          <w:sz w:val="32"/>
          <w:szCs w:val="32"/>
        </w:rPr>
        <w:t>，报考</w:t>
      </w:r>
      <w:r>
        <w:rPr>
          <w:rFonts w:eastAsia="仿宋_GB2312"/>
          <w:kern w:val="0"/>
          <w:sz w:val="32"/>
          <w:szCs w:val="32"/>
        </w:rPr>
        <w:t>国家能源局</w:t>
      </w:r>
      <w:r>
        <w:rPr>
          <w:rFonts w:eastAsia="仿宋_GB2312" w:hint="eastAsia"/>
          <w:kern w:val="0"/>
          <w:sz w:val="32"/>
          <w:szCs w:val="32"/>
        </w:rPr>
        <w:t>新疆监管办公室</w:t>
      </w:r>
      <w:r w:rsidR="00366ABA" w:rsidRPr="00C57A1E">
        <w:rPr>
          <w:rFonts w:eastAsia="仿宋_GB2312"/>
          <w:color w:val="000000"/>
          <w:kern w:val="0"/>
          <w:sz w:val="32"/>
          <w:szCs w:val="32"/>
        </w:rPr>
        <w:t>XX</w:t>
      </w:r>
      <w:r w:rsidR="00366ABA" w:rsidRPr="00C57A1E">
        <w:rPr>
          <w:rFonts w:eastAsia="仿宋_GB2312"/>
          <w:color w:val="000000"/>
          <w:kern w:val="0"/>
          <w:sz w:val="32"/>
          <w:szCs w:val="32"/>
        </w:rPr>
        <w:t>职位</w:t>
      </w:r>
      <w:r w:rsidR="00366ABA" w:rsidRPr="00546C92">
        <w:rPr>
          <w:rFonts w:eastAsia="仿宋_GB2312"/>
          <w:color w:val="000000"/>
          <w:kern w:val="0"/>
          <w:sz w:val="32"/>
          <w:szCs w:val="32"/>
        </w:rPr>
        <w:t>（职位代码</w:t>
      </w:r>
      <w:r w:rsidR="00366ABA" w:rsidRPr="00546C92">
        <w:rPr>
          <w:rFonts w:eastAsia="仿宋_GB2312"/>
          <w:color w:val="000000"/>
          <w:kern w:val="0"/>
          <w:sz w:val="32"/>
          <w:szCs w:val="32"/>
        </w:rPr>
        <w:t>XXXXXXXXXXXX</w:t>
      </w:r>
      <w:r w:rsidR="00366ABA" w:rsidRPr="00546C92">
        <w:rPr>
          <w:rFonts w:eastAsia="仿宋_GB2312"/>
          <w:color w:val="000000"/>
          <w:kern w:val="0"/>
          <w:sz w:val="32"/>
          <w:szCs w:val="32"/>
        </w:rPr>
        <w:t>）</w:t>
      </w:r>
      <w:r>
        <w:rPr>
          <w:rFonts w:eastAsia="仿宋_GB2312"/>
          <w:color w:val="000000"/>
          <w:kern w:val="0"/>
          <w:sz w:val="32"/>
          <w:szCs w:val="32"/>
        </w:rPr>
        <w:t>。由于</w:t>
      </w:r>
      <w:r>
        <w:rPr>
          <w:rFonts w:eastAsia="仿宋_GB2312"/>
          <w:color w:val="000000"/>
          <w:kern w:val="0"/>
          <w:sz w:val="32"/>
          <w:szCs w:val="32"/>
        </w:rPr>
        <w:t>___________</w:t>
      </w:r>
      <w:r>
        <w:rPr>
          <w:rFonts w:eastAsia="仿宋_GB2312" w:hint="eastAsia"/>
          <w:color w:val="000000"/>
          <w:kern w:val="0"/>
          <w:sz w:val="32"/>
          <w:szCs w:val="32"/>
        </w:rPr>
        <w:t>___</w:t>
      </w:r>
      <w:r>
        <w:rPr>
          <w:rFonts w:ascii="仿宋_GB2312" w:eastAsia="仿宋_GB2312" w:hAnsi="黑体" w:hint="eastAsia"/>
          <w:color w:val="000000"/>
          <w:kern w:val="0"/>
          <w:sz w:val="32"/>
          <w:szCs w:val="32"/>
        </w:rPr>
        <w:t>原因，在资格复审环节不能提供</w:t>
      </w:r>
      <w:r>
        <w:rPr>
          <w:rFonts w:eastAsia="仿宋_GB2312"/>
          <w:color w:val="000000"/>
          <w:kern w:val="0"/>
          <w:sz w:val="32"/>
          <w:szCs w:val="32"/>
        </w:rPr>
        <w:t>_______________</w:t>
      </w:r>
      <w:r>
        <w:rPr>
          <w:rFonts w:eastAsia="仿宋_GB2312"/>
          <w:color w:val="000000"/>
          <w:kern w:val="0"/>
          <w:sz w:val="32"/>
          <w:szCs w:val="32"/>
        </w:rPr>
        <w:t>。</w:t>
      </w:r>
      <w:r>
        <w:rPr>
          <w:rFonts w:ascii="仿宋_GB2312" w:eastAsia="仿宋_GB2312" w:hint="eastAsia"/>
          <w:color w:val="000000"/>
          <w:kern w:val="0"/>
          <w:sz w:val="32"/>
          <w:szCs w:val="32"/>
        </w:rPr>
        <w:t>本人承诺，将在考察前补交上述材料，否则视为自动放弃考察资格。</w:t>
      </w:r>
    </w:p>
    <w:p w:rsidR="00E61279" w:rsidRDefault="00E61279" w:rsidP="00366ABA">
      <w:pPr>
        <w:spacing w:line="580" w:lineRule="exact"/>
        <w:ind w:firstLine="640"/>
        <w:rPr>
          <w:rFonts w:ascii="仿宋_GB2312" w:eastAsia="仿宋_GB2312"/>
          <w:color w:val="000000"/>
          <w:kern w:val="0"/>
          <w:sz w:val="32"/>
          <w:szCs w:val="32"/>
        </w:rPr>
      </w:pPr>
    </w:p>
    <w:p w:rsidR="00E61279" w:rsidRDefault="00E61279" w:rsidP="00366ABA">
      <w:pPr>
        <w:spacing w:line="580" w:lineRule="exact"/>
        <w:ind w:firstLine="640"/>
        <w:rPr>
          <w:rFonts w:ascii="仿宋_GB2312" w:eastAsia="仿宋_GB2312"/>
          <w:color w:val="000000"/>
          <w:kern w:val="0"/>
          <w:sz w:val="32"/>
          <w:szCs w:val="32"/>
        </w:rPr>
      </w:pPr>
    </w:p>
    <w:p w:rsidR="00E61279" w:rsidRDefault="00E61279" w:rsidP="00366ABA">
      <w:pPr>
        <w:spacing w:line="580" w:lineRule="exact"/>
        <w:ind w:firstLine="640"/>
        <w:rPr>
          <w:rFonts w:ascii="仿宋_GB2312" w:eastAsia="仿宋_GB2312"/>
          <w:color w:val="000000"/>
          <w:kern w:val="0"/>
          <w:sz w:val="32"/>
          <w:szCs w:val="32"/>
        </w:rPr>
      </w:pPr>
    </w:p>
    <w:p w:rsidR="00E61279" w:rsidRDefault="000767AF" w:rsidP="00366ABA">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姓名（手写签名）：      </w:t>
      </w:r>
    </w:p>
    <w:p w:rsidR="00E61279" w:rsidRDefault="000767AF" w:rsidP="00366ABA">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日期：</w:t>
      </w:r>
    </w:p>
    <w:p w:rsidR="00E61279" w:rsidRDefault="00E61279">
      <w:pPr>
        <w:rPr>
          <w:rFonts w:eastAsia="仿宋_GB2312"/>
          <w:color w:val="000000"/>
          <w:kern w:val="0"/>
          <w:sz w:val="32"/>
          <w:szCs w:val="32"/>
        </w:rPr>
      </w:pPr>
    </w:p>
    <w:p w:rsidR="00E61279" w:rsidRDefault="00E61279">
      <w:pPr>
        <w:rPr>
          <w:rFonts w:eastAsia="仿宋_GB2312"/>
          <w:color w:val="000000"/>
          <w:kern w:val="0"/>
          <w:sz w:val="32"/>
          <w:szCs w:val="32"/>
        </w:rPr>
      </w:pPr>
    </w:p>
    <w:p w:rsidR="00E61279" w:rsidRDefault="00E61279">
      <w:pPr>
        <w:rPr>
          <w:rFonts w:eastAsia="仿宋_GB2312"/>
          <w:color w:val="000000"/>
          <w:kern w:val="0"/>
          <w:sz w:val="32"/>
          <w:szCs w:val="32"/>
        </w:rPr>
      </w:pPr>
    </w:p>
    <w:p w:rsidR="00E61279" w:rsidRDefault="00E61279">
      <w:pPr>
        <w:rPr>
          <w:rFonts w:eastAsia="仿宋_GB2312"/>
          <w:color w:val="000000"/>
          <w:kern w:val="0"/>
          <w:sz w:val="32"/>
          <w:szCs w:val="32"/>
        </w:rPr>
      </w:pPr>
    </w:p>
    <w:p w:rsidR="00E61279" w:rsidRDefault="00E61279">
      <w:pPr>
        <w:rPr>
          <w:rFonts w:eastAsia="仿宋_GB2312"/>
          <w:color w:val="000000"/>
          <w:kern w:val="0"/>
          <w:sz w:val="32"/>
          <w:szCs w:val="32"/>
        </w:rPr>
      </w:pPr>
    </w:p>
    <w:p w:rsidR="00E61279" w:rsidRDefault="00E61279">
      <w:pPr>
        <w:rPr>
          <w:rFonts w:eastAsia="仿宋_GB2312"/>
          <w:color w:val="000000"/>
          <w:kern w:val="0"/>
          <w:sz w:val="32"/>
          <w:szCs w:val="32"/>
        </w:rPr>
      </w:pPr>
    </w:p>
    <w:p w:rsidR="00366ABA" w:rsidRPr="00366ABA" w:rsidRDefault="00366ABA">
      <w:pPr>
        <w:rPr>
          <w:rFonts w:eastAsia="仿宋_GB2312"/>
          <w:color w:val="000000"/>
          <w:kern w:val="0"/>
          <w:sz w:val="32"/>
          <w:szCs w:val="32"/>
        </w:rPr>
      </w:pPr>
    </w:p>
    <w:p w:rsidR="00E61279" w:rsidRDefault="000767AF">
      <w:pPr>
        <w:rPr>
          <w:rFonts w:ascii="仿宋_GB2312" w:eastAsia="仿宋_GB2312"/>
          <w:color w:val="000000"/>
          <w:kern w:val="0"/>
          <w:sz w:val="32"/>
          <w:szCs w:val="32"/>
        </w:rPr>
      </w:pPr>
      <w:r>
        <w:rPr>
          <w:rFonts w:ascii="仿宋_GB2312" w:eastAsia="仿宋_GB2312" w:hint="eastAsia"/>
          <w:color w:val="000000"/>
          <w:kern w:val="0"/>
          <w:sz w:val="32"/>
          <w:szCs w:val="32"/>
        </w:rPr>
        <w:t>注：请在参加专业能力测试当天提交承诺书纸质件。</w:t>
      </w:r>
    </w:p>
    <w:sectPr w:rsidR="00E61279">
      <w:pgSz w:w="11906" w:h="16838"/>
      <w:pgMar w:top="1389"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4D6" w:rsidRDefault="00E354D6">
      <w:r>
        <w:separator/>
      </w:r>
    </w:p>
  </w:endnote>
  <w:endnote w:type="continuationSeparator" w:id="0">
    <w:p w:rsidR="00E354D6" w:rsidRDefault="00E35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13704142"/>
    </w:sdtPr>
    <w:sdtEndPr/>
    <w:sdtContent>
      <w:p w:rsidR="00E61279" w:rsidRDefault="000767AF">
        <w:pPr>
          <w:pStyle w:val="a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384D9A" w:rsidRPr="00384D9A">
          <w:rPr>
            <w:noProof/>
            <w:sz w:val="21"/>
            <w:szCs w:val="21"/>
            <w:lang w:val="zh-CN"/>
          </w:rPr>
          <w:t>6</w:t>
        </w:r>
        <w:r>
          <w:rPr>
            <w:sz w:val="21"/>
            <w:szCs w:val="21"/>
          </w:rPr>
          <w:fldChar w:fldCharType="end"/>
        </w:r>
      </w:p>
    </w:sdtContent>
  </w:sdt>
  <w:p w:rsidR="00E61279" w:rsidRDefault="00E612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437186"/>
      <w:docPartObj>
        <w:docPartGallery w:val="Page Numbers (Bottom of Page)"/>
        <w:docPartUnique/>
      </w:docPartObj>
    </w:sdtPr>
    <w:sdtEndPr>
      <w:rPr>
        <w:sz w:val="21"/>
      </w:rPr>
    </w:sdtEndPr>
    <w:sdtContent>
      <w:p w:rsidR="00901A56" w:rsidRPr="00901A56" w:rsidRDefault="00901A56">
        <w:pPr>
          <w:pStyle w:val="a5"/>
          <w:jc w:val="center"/>
          <w:rPr>
            <w:sz w:val="21"/>
          </w:rPr>
        </w:pPr>
        <w:r w:rsidRPr="00901A56">
          <w:rPr>
            <w:sz w:val="21"/>
          </w:rPr>
          <w:fldChar w:fldCharType="begin"/>
        </w:r>
        <w:r w:rsidRPr="00901A56">
          <w:rPr>
            <w:sz w:val="21"/>
          </w:rPr>
          <w:instrText>PAGE   \* MERGEFORMAT</w:instrText>
        </w:r>
        <w:r w:rsidRPr="00901A56">
          <w:rPr>
            <w:sz w:val="21"/>
          </w:rPr>
          <w:fldChar w:fldCharType="separate"/>
        </w:r>
        <w:r w:rsidR="00384D9A" w:rsidRPr="00384D9A">
          <w:rPr>
            <w:noProof/>
            <w:sz w:val="21"/>
            <w:lang w:val="zh-CN"/>
          </w:rPr>
          <w:t>10</w:t>
        </w:r>
        <w:r w:rsidRPr="00901A56">
          <w:rPr>
            <w:sz w:val="21"/>
          </w:rPr>
          <w:fldChar w:fldCharType="end"/>
        </w:r>
      </w:p>
    </w:sdtContent>
  </w:sdt>
  <w:p w:rsidR="00901A56" w:rsidRDefault="00901A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4D6" w:rsidRDefault="00E354D6">
      <w:r>
        <w:separator/>
      </w:r>
    </w:p>
  </w:footnote>
  <w:footnote w:type="continuationSeparator" w:id="0">
    <w:p w:rsidR="00E354D6" w:rsidRDefault="00E35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FEF8C10"/>
    <w:rsid w:val="D5FFAEEA"/>
    <w:rsid w:val="E96FF143"/>
    <w:rsid w:val="EDF74E91"/>
    <w:rsid w:val="F34FF6B6"/>
    <w:rsid w:val="FFEF4165"/>
    <w:rsid w:val="00014D14"/>
    <w:rsid w:val="000173B4"/>
    <w:rsid w:val="00020BD2"/>
    <w:rsid w:val="000253B9"/>
    <w:rsid w:val="0002626A"/>
    <w:rsid w:val="00033DF8"/>
    <w:rsid w:val="0004144D"/>
    <w:rsid w:val="00041D80"/>
    <w:rsid w:val="000463F1"/>
    <w:rsid w:val="00047CFF"/>
    <w:rsid w:val="00052337"/>
    <w:rsid w:val="00056B94"/>
    <w:rsid w:val="0005781E"/>
    <w:rsid w:val="00063596"/>
    <w:rsid w:val="000725DD"/>
    <w:rsid w:val="00073513"/>
    <w:rsid w:val="000767AF"/>
    <w:rsid w:val="0008323A"/>
    <w:rsid w:val="00084255"/>
    <w:rsid w:val="00084A54"/>
    <w:rsid w:val="000911FF"/>
    <w:rsid w:val="00094BFE"/>
    <w:rsid w:val="00096D95"/>
    <w:rsid w:val="000B138D"/>
    <w:rsid w:val="000B50EF"/>
    <w:rsid w:val="000C3C26"/>
    <w:rsid w:val="000D012B"/>
    <w:rsid w:val="000E0134"/>
    <w:rsid w:val="000E1BC9"/>
    <w:rsid w:val="000E79FD"/>
    <w:rsid w:val="000E7ACD"/>
    <w:rsid w:val="000F60CE"/>
    <w:rsid w:val="00100857"/>
    <w:rsid w:val="00106246"/>
    <w:rsid w:val="00110D43"/>
    <w:rsid w:val="00117B83"/>
    <w:rsid w:val="00122176"/>
    <w:rsid w:val="001508B1"/>
    <w:rsid w:val="001551BB"/>
    <w:rsid w:val="0015600C"/>
    <w:rsid w:val="001572C0"/>
    <w:rsid w:val="001573A4"/>
    <w:rsid w:val="00160ADF"/>
    <w:rsid w:val="00161264"/>
    <w:rsid w:val="0016365B"/>
    <w:rsid w:val="001655B0"/>
    <w:rsid w:val="00167DB2"/>
    <w:rsid w:val="001726BD"/>
    <w:rsid w:val="00172A27"/>
    <w:rsid w:val="001829C2"/>
    <w:rsid w:val="00184954"/>
    <w:rsid w:val="00190B6E"/>
    <w:rsid w:val="001A58C0"/>
    <w:rsid w:val="001B251C"/>
    <w:rsid w:val="001B3289"/>
    <w:rsid w:val="001B6877"/>
    <w:rsid w:val="001B7B8B"/>
    <w:rsid w:val="001D5FD1"/>
    <w:rsid w:val="001D6399"/>
    <w:rsid w:val="001D6509"/>
    <w:rsid w:val="001D7747"/>
    <w:rsid w:val="001D7D75"/>
    <w:rsid w:val="001E1F66"/>
    <w:rsid w:val="001E6F9C"/>
    <w:rsid w:val="001F036F"/>
    <w:rsid w:val="001F2A74"/>
    <w:rsid w:val="001F3F0B"/>
    <w:rsid w:val="001F402D"/>
    <w:rsid w:val="002057B1"/>
    <w:rsid w:val="002061A5"/>
    <w:rsid w:val="00210157"/>
    <w:rsid w:val="00213AE4"/>
    <w:rsid w:val="00215A3E"/>
    <w:rsid w:val="00217CA4"/>
    <w:rsid w:val="00224FD2"/>
    <w:rsid w:val="00227653"/>
    <w:rsid w:val="00242965"/>
    <w:rsid w:val="00244F44"/>
    <w:rsid w:val="002503B2"/>
    <w:rsid w:val="0025211A"/>
    <w:rsid w:val="00252C8C"/>
    <w:rsid w:val="002576CF"/>
    <w:rsid w:val="002721D8"/>
    <w:rsid w:val="0027592B"/>
    <w:rsid w:val="0028222E"/>
    <w:rsid w:val="00282374"/>
    <w:rsid w:val="00282989"/>
    <w:rsid w:val="002839D9"/>
    <w:rsid w:val="00285A37"/>
    <w:rsid w:val="00291775"/>
    <w:rsid w:val="00294724"/>
    <w:rsid w:val="002A04AE"/>
    <w:rsid w:val="002B0C8C"/>
    <w:rsid w:val="002B3086"/>
    <w:rsid w:val="002B3203"/>
    <w:rsid w:val="002C4F28"/>
    <w:rsid w:val="002D4AC8"/>
    <w:rsid w:val="002D61AC"/>
    <w:rsid w:val="002E057C"/>
    <w:rsid w:val="002E1590"/>
    <w:rsid w:val="002E1EDA"/>
    <w:rsid w:val="002E43DA"/>
    <w:rsid w:val="002E53A5"/>
    <w:rsid w:val="002F150A"/>
    <w:rsid w:val="002F394F"/>
    <w:rsid w:val="002F4833"/>
    <w:rsid w:val="00302DBD"/>
    <w:rsid w:val="00303B7C"/>
    <w:rsid w:val="00314F28"/>
    <w:rsid w:val="003170EC"/>
    <w:rsid w:val="00321596"/>
    <w:rsid w:val="003221D7"/>
    <w:rsid w:val="00327A51"/>
    <w:rsid w:val="00333FFC"/>
    <w:rsid w:val="00340063"/>
    <w:rsid w:val="00340BB8"/>
    <w:rsid w:val="003468D9"/>
    <w:rsid w:val="00357DA6"/>
    <w:rsid w:val="003606B4"/>
    <w:rsid w:val="0036087D"/>
    <w:rsid w:val="003611F3"/>
    <w:rsid w:val="003613F6"/>
    <w:rsid w:val="00364A16"/>
    <w:rsid w:val="00366ABA"/>
    <w:rsid w:val="003756CD"/>
    <w:rsid w:val="003761F0"/>
    <w:rsid w:val="00376C91"/>
    <w:rsid w:val="00384D9A"/>
    <w:rsid w:val="00387A1F"/>
    <w:rsid w:val="00391C57"/>
    <w:rsid w:val="003956E3"/>
    <w:rsid w:val="003A25A3"/>
    <w:rsid w:val="003A25F7"/>
    <w:rsid w:val="003A6580"/>
    <w:rsid w:val="003B2E63"/>
    <w:rsid w:val="003B4FCF"/>
    <w:rsid w:val="003C00E7"/>
    <w:rsid w:val="003C0E76"/>
    <w:rsid w:val="003C43EA"/>
    <w:rsid w:val="003C558B"/>
    <w:rsid w:val="003C75C6"/>
    <w:rsid w:val="003D48AF"/>
    <w:rsid w:val="003E1581"/>
    <w:rsid w:val="003E78AB"/>
    <w:rsid w:val="003F1DDA"/>
    <w:rsid w:val="00402A06"/>
    <w:rsid w:val="00405531"/>
    <w:rsid w:val="00411230"/>
    <w:rsid w:val="004113A1"/>
    <w:rsid w:val="00413EBD"/>
    <w:rsid w:val="00422E78"/>
    <w:rsid w:val="004320E7"/>
    <w:rsid w:val="00433790"/>
    <w:rsid w:val="00456867"/>
    <w:rsid w:val="00457BAA"/>
    <w:rsid w:val="00460AE1"/>
    <w:rsid w:val="00463CE0"/>
    <w:rsid w:val="0046575C"/>
    <w:rsid w:val="00465F9C"/>
    <w:rsid w:val="00466650"/>
    <w:rsid w:val="00477620"/>
    <w:rsid w:val="0048176E"/>
    <w:rsid w:val="004850FA"/>
    <w:rsid w:val="004866BF"/>
    <w:rsid w:val="00486F8A"/>
    <w:rsid w:val="004968DC"/>
    <w:rsid w:val="004A679F"/>
    <w:rsid w:val="004B5C62"/>
    <w:rsid w:val="004B6618"/>
    <w:rsid w:val="004B6CFC"/>
    <w:rsid w:val="004B7C19"/>
    <w:rsid w:val="004C1592"/>
    <w:rsid w:val="004C2B55"/>
    <w:rsid w:val="004C308D"/>
    <w:rsid w:val="004C5817"/>
    <w:rsid w:val="004C7151"/>
    <w:rsid w:val="004D1D3C"/>
    <w:rsid w:val="004D4FA8"/>
    <w:rsid w:val="004E135F"/>
    <w:rsid w:val="004F0888"/>
    <w:rsid w:val="0050365E"/>
    <w:rsid w:val="00510564"/>
    <w:rsid w:val="00512CC5"/>
    <w:rsid w:val="005329C3"/>
    <w:rsid w:val="005442CC"/>
    <w:rsid w:val="00546201"/>
    <w:rsid w:val="005505DA"/>
    <w:rsid w:val="00554DBF"/>
    <w:rsid w:val="00567C34"/>
    <w:rsid w:val="005710F5"/>
    <w:rsid w:val="0057141F"/>
    <w:rsid w:val="0057752E"/>
    <w:rsid w:val="00577C30"/>
    <w:rsid w:val="00580E28"/>
    <w:rsid w:val="00580E96"/>
    <w:rsid w:val="00585698"/>
    <w:rsid w:val="005941B9"/>
    <w:rsid w:val="005A0939"/>
    <w:rsid w:val="005A2D6D"/>
    <w:rsid w:val="005A6A4E"/>
    <w:rsid w:val="005A7DDF"/>
    <w:rsid w:val="005B3FAB"/>
    <w:rsid w:val="005C5EE1"/>
    <w:rsid w:val="005C76F1"/>
    <w:rsid w:val="005D2A5F"/>
    <w:rsid w:val="005D7DB7"/>
    <w:rsid w:val="005E4084"/>
    <w:rsid w:val="005E66AD"/>
    <w:rsid w:val="005F1D9A"/>
    <w:rsid w:val="005F605C"/>
    <w:rsid w:val="005F6C11"/>
    <w:rsid w:val="00600456"/>
    <w:rsid w:val="00605D48"/>
    <w:rsid w:val="006113C3"/>
    <w:rsid w:val="00622C4C"/>
    <w:rsid w:val="00630E8E"/>
    <w:rsid w:val="00632EDE"/>
    <w:rsid w:val="00634804"/>
    <w:rsid w:val="006351F5"/>
    <w:rsid w:val="0063712C"/>
    <w:rsid w:val="006412FB"/>
    <w:rsid w:val="00641D94"/>
    <w:rsid w:val="00641FF4"/>
    <w:rsid w:val="006435FA"/>
    <w:rsid w:val="00651A2C"/>
    <w:rsid w:val="00652E7D"/>
    <w:rsid w:val="0065400D"/>
    <w:rsid w:val="0065699B"/>
    <w:rsid w:val="00656D59"/>
    <w:rsid w:val="0066386B"/>
    <w:rsid w:val="006752BD"/>
    <w:rsid w:val="006A15A5"/>
    <w:rsid w:val="006A251A"/>
    <w:rsid w:val="006A4089"/>
    <w:rsid w:val="006B0764"/>
    <w:rsid w:val="006B24DC"/>
    <w:rsid w:val="006B42DF"/>
    <w:rsid w:val="006B49AD"/>
    <w:rsid w:val="006B6F12"/>
    <w:rsid w:val="006B7F29"/>
    <w:rsid w:val="006D17EF"/>
    <w:rsid w:val="006D3F1D"/>
    <w:rsid w:val="006D4324"/>
    <w:rsid w:val="006D4ABB"/>
    <w:rsid w:val="006D71E1"/>
    <w:rsid w:val="006D7964"/>
    <w:rsid w:val="006E05C2"/>
    <w:rsid w:val="006E3D9B"/>
    <w:rsid w:val="006E66A1"/>
    <w:rsid w:val="006F1FBA"/>
    <w:rsid w:val="006F2F86"/>
    <w:rsid w:val="006F2FDE"/>
    <w:rsid w:val="006F3754"/>
    <w:rsid w:val="006F4F9B"/>
    <w:rsid w:val="006F59D9"/>
    <w:rsid w:val="006F6F99"/>
    <w:rsid w:val="006F7259"/>
    <w:rsid w:val="006F7675"/>
    <w:rsid w:val="006F7DFE"/>
    <w:rsid w:val="00703E1B"/>
    <w:rsid w:val="007052F5"/>
    <w:rsid w:val="00705E62"/>
    <w:rsid w:val="00710C34"/>
    <w:rsid w:val="00712352"/>
    <w:rsid w:val="0071320F"/>
    <w:rsid w:val="007142C0"/>
    <w:rsid w:val="00714F5B"/>
    <w:rsid w:val="007158E3"/>
    <w:rsid w:val="00716848"/>
    <w:rsid w:val="00717603"/>
    <w:rsid w:val="00717BC8"/>
    <w:rsid w:val="00732DC4"/>
    <w:rsid w:val="007335BC"/>
    <w:rsid w:val="00733CB8"/>
    <w:rsid w:val="007363C4"/>
    <w:rsid w:val="007364F1"/>
    <w:rsid w:val="007373B1"/>
    <w:rsid w:val="00743166"/>
    <w:rsid w:val="00743204"/>
    <w:rsid w:val="00747D53"/>
    <w:rsid w:val="007555F0"/>
    <w:rsid w:val="00771DCF"/>
    <w:rsid w:val="00772771"/>
    <w:rsid w:val="00773B1C"/>
    <w:rsid w:val="007813D4"/>
    <w:rsid w:val="0078177C"/>
    <w:rsid w:val="007A05FA"/>
    <w:rsid w:val="007A67CC"/>
    <w:rsid w:val="007B48D1"/>
    <w:rsid w:val="007D189E"/>
    <w:rsid w:val="007D31A3"/>
    <w:rsid w:val="007D3E61"/>
    <w:rsid w:val="007D6FED"/>
    <w:rsid w:val="007F1F63"/>
    <w:rsid w:val="007F36F5"/>
    <w:rsid w:val="00802237"/>
    <w:rsid w:val="00803100"/>
    <w:rsid w:val="008124A6"/>
    <w:rsid w:val="0081515B"/>
    <w:rsid w:val="00815C05"/>
    <w:rsid w:val="00823F5C"/>
    <w:rsid w:val="0083072F"/>
    <w:rsid w:val="00832187"/>
    <w:rsid w:val="00833198"/>
    <w:rsid w:val="00833F08"/>
    <w:rsid w:val="00836CFE"/>
    <w:rsid w:val="00846B03"/>
    <w:rsid w:val="0084774E"/>
    <w:rsid w:val="0085339B"/>
    <w:rsid w:val="00855E76"/>
    <w:rsid w:val="00861F3D"/>
    <w:rsid w:val="00864919"/>
    <w:rsid w:val="00873A7C"/>
    <w:rsid w:val="00877C9D"/>
    <w:rsid w:val="00880D3E"/>
    <w:rsid w:val="00882EA6"/>
    <w:rsid w:val="0088371B"/>
    <w:rsid w:val="00884184"/>
    <w:rsid w:val="00890E9C"/>
    <w:rsid w:val="00896075"/>
    <w:rsid w:val="008A365C"/>
    <w:rsid w:val="008A7CF0"/>
    <w:rsid w:val="008B4390"/>
    <w:rsid w:val="008C45A4"/>
    <w:rsid w:val="008D387C"/>
    <w:rsid w:val="008E7853"/>
    <w:rsid w:val="008F16BA"/>
    <w:rsid w:val="008F1FBC"/>
    <w:rsid w:val="008F2DDD"/>
    <w:rsid w:val="008F4387"/>
    <w:rsid w:val="008F5499"/>
    <w:rsid w:val="00901A56"/>
    <w:rsid w:val="00917ADC"/>
    <w:rsid w:val="00936F2D"/>
    <w:rsid w:val="00946DC2"/>
    <w:rsid w:val="00946F15"/>
    <w:rsid w:val="00955B0D"/>
    <w:rsid w:val="00965EE2"/>
    <w:rsid w:val="00967398"/>
    <w:rsid w:val="00973123"/>
    <w:rsid w:val="00992117"/>
    <w:rsid w:val="00997777"/>
    <w:rsid w:val="009A36D8"/>
    <w:rsid w:val="009B20E8"/>
    <w:rsid w:val="009B6CFF"/>
    <w:rsid w:val="009C19AF"/>
    <w:rsid w:val="009C4822"/>
    <w:rsid w:val="009D2053"/>
    <w:rsid w:val="009D25BE"/>
    <w:rsid w:val="009E5DAF"/>
    <w:rsid w:val="009F15B2"/>
    <w:rsid w:val="009F3AF5"/>
    <w:rsid w:val="009F4A79"/>
    <w:rsid w:val="00A026E5"/>
    <w:rsid w:val="00A03DC9"/>
    <w:rsid w:val="00A06E90"/>
    <w:rsid w:val="00A1308B"/>
    <w:rsid w:val="00A145BB"/>
    <w:rsid w:val="00A148E6"/>
    <w:rsid w:val="00A154EA"/>
    <w:rsid w:val="00A15828"/>
    <w:rsid w:val="00A161DA"/>
    <w:rsid w:val="00A178EB"/>
    <w:rsid w:val="00A322DD"/>
    <w:rsid w:val="00A338C5"/>
    <w:rsid w:val="00A3509D"/>
    <w:rsid w:val="00A36A6F"/>
    <w:rsid w:val="00A514A6"/>
    <w:rsid w:val="00A537F8"/>
    <w:rsid w:val="00A55032"/>
    <w:rsid w:val="00A5743A"/>
    <w:rsid w:val="00A61D4D"/>
    <w:rsid w:val="00A62741"/>
    <w:rsid w:val="00A675C1"/>
    <w:rsid w:val="00A679DE"/>
    <w:rsid w:val="00A704E0"/>
    <w:rsid w:val="00A73A67"/>
    <w:rsid w:val="00A82A48"/>
    <w:rsid w:val="00A95428"/>
    <w:rsid w:val="00A965AF"/>
    <w:rsid w:val="00AA0391"/>
    <w:rsid w:val="00AB2764"/>
    <w:rsid w:val="00AB4DDB"/>
    <w:rsid w:val="00AB771E"/>
    <w:rsid w:val="00AD08C3"/>
    <w:rsid w:val="00AD14DE"/>
    <w:rsid w:val="00AD4C51"/>
    <w:rsid w:val="00B00FF7"/>
    <w:rsid w:val="00B014F2"/>
    <w:rsid w:val="00B03AFA"/>
    <w:rsid w:val="00B07599"/>
    <w:rsid w:val="00B075D9"/>
    <w:rsid w:val="00B1131B"/>
    <w:rsid w:val="00B17DDF"/>
    <w:rsid w:val="00B21154"/>
    <w:rsid w:val="00B229AB"/>
    <w:rsid w:val="00B23CBB"/>
    <w:rsid w:val="00B26CB6"/>
    <w:rsid w:val="00B3760A"/>
    <w:rsid w:val="00B4101D"/>
    <w:rsid w:val="00B42257"/>
    <w:rsid w:val="00B42541"/>
    <w:rsid w:val="00B45846"/>
    <w:rsid w:val="00B51F58"/>
    <w:rsid w:val="00B55DEB"/>
    <w:rsid w:val="00B62EFB"/>
    <w:rsid w:val="00B6528D"/>
    <w:rsid w:val="00B652F2"/>
    <w:rsid w:val="00B678F3"/>
    <w:rsid w:val="00B71767"/>
    <w:rsid w:val="00B77D46"/>
    <w:rsid w:val="00B81796"/>
    <w:rsid w:val="00B81C5C"/>
    <w:rsid w:val="00B86B1C"/>
    <w:rsid w:val="00B9066A"/>
    <w:rsid w:val="00B90943"/>
    <w:rsid w:val="00B933EA"/>
    <w:rsid w:val="00BA4D59"/>
    <w:rsid w:val="00BB066B"/>
    <w:rsid w:val="00BB3BB1"/>
    <w:rsid w:val="00BB4E6E"/>
    <w:rsid w:val="00BB77E8"/>
    <w:rsid w:val="00BC1B30"/>
    <w:rsid w:val="00BC2AC9"/>
    <w:rsid w:val="00BC6DE8"/>
    <w:rsid w:val="00BC6EFE"/>
    <w:rsid w:val="00BD04D2"/>
    <w:rsid w:val="00BD15E0"/>
    <w:rsid w:val="00BD19CA"/>
    <w:rsid w:val="00BD1C7F"/>
    <w:rsid w:val="00BE0C38"/>
    <w:rsid w:val="00BF114B"/>
    <w:rsid w:val="00BF306C"/>
    <w:rsid w:val="00BF7C36"/>
    <w:rsid w:val="00C01F5C"/>
    <w:rsid w:val="00C0660E"/>
    <w:rsid w:val="00C11213"/>
    <w:rsid w:val="00C12F55"/>
    <w:rsid w:val="00C30478"/>
    <w:rsid w:val="00C360D5"/>
    <w:rsid w:val="00C4640C"/>
    <w:rsid w:val="00C46622"/>
    <w:rsid w:val="00C50CF9"/>
    <w:rsid w:val="00C53D37"/>
    <w:rsid w:val="00C55637"/>
    <w:rsid w:val="00C57A1E"/>
    <w:rsid w:val="00C60FAE"/>
    <w:rsid w:val="00C70D60"/>
    <w:rsid w:val="00C74A37"/>
    <w:rsid w:val="00C849A5"/>
    <w:rsid w:val="00C85941"/>
    <w:rsid w:val="00C87080"/>
    <w:rsid w:val="00C97F63"/>
    <w:rsid w:val="00CA0A2D"/>
    <w:rsid w:val="00CA24C2"/>
    <w:rsid w:val="00CA3A48"/>
    <w:rsid w:val="00CA69D7"/>
    <w:rsid w:val="00CB153B"/>
    <w:rsid w:val="00CB4219"/>
    <w:rsid w:val="00CD2131"/>
    <w:rsid w:val="00CD54E1"/>
    <w:rsid w:val="00CD573D"/>
    <w:rsid w:val="00CD7621"/>
    <w:rsid w:val="00CD76FC"/>
    <w:rsid w:val="00CD7D30"/>
    <w:rsid w:val="00CE060A"/>
    <w:rsid w:val="00CE1046"/>
    <w:rsid w:val="00CE5426"/>
    <w:rsid w:val="00CE6884"/>
    <w:rsid w:val="00CF022F"/>
    <w:rsid w:val="00CF036D"/>
    <w:rsid w:val="00D05164"/>
    <w:rsid w:val="00D13773"/>
    <w:rsid w:val="00D14179"/>
    <w:rsid w:val="00D16419"/>
    <w:rsid w:val="00D24FCC"/>
    <w:rsid w:val="00D31C33"/>
    <w:rsid w:val="00D34BCF"/>
    <w:rsid w:val="00D437C3"/>
    <w:rsid w:val="00D45BA8"/>
    <w:rsid w:val="00D5296F"/>
    <w:rsid w:val="00D52B2F"/>
    <w:rsid w:val="00D609F3"/>
    <w:rsid w:val="00D61C5A"/>
    <w:rsid w:val="00D62664"/>
    <w:rsid w:val="00D64810"/>
    <w:rsid w:val="00D7231C"/>
    <w:rsid w:val="00D73E2D"/>
    <w:rsid w:val="00D73E66"/>
    <w:rsid w:val="00D74020"/>
    <w:rsid w:val="00D75406"/>
    <w:rsid w:val="00D7610D"/>
    <w:rsid w:val="00D76C5F"/>
    <w:rsid w:val="00D87A7A"/>
    <w:rsid w:val="00D94D96"/>
    <w:rsid w:val="00D95188"/>
    <w:rsid w:val="00D9689A"/>
    <w:rsid w:val="00DA059D"/>
    <w:rsid w:val="00DA51FC"/>
    <w:rsid w:val="00DB1B64"/>
    <w:rsid w:val="00DB56D3"/>
    <w:rsid w:val="00DC2A8E"/>
    <w:rsid w:val="00DC330F"/>
    <w:rsid w:val="00DC385B"/>
    <w:rsid w:val="00DC3C2E"/>
    <w:rsid w:val="00DC446A"/>
    <w:rsid w:val="00DD11F8"/>
    <w:rsid w:val="00DE30F1"/>
    <w:rsid w:val="00DE42B4"/>
    <w:rsid w:val="00DE5DA3"/>
    <w:rsid w:val="00DE7899"/>
    <w:rsid w:val="00DF1828"/>
    <w:rsid w:val="00DF2C32"/>
    <w:rsid w:val="00E030CF"/>
    <w:rsid w:val="00E04962"/>
    <w:rsid w:val="00E06133"/>
    <w:rsid w:val="00E07801"/>
    <w:rsid w:val="00E07918"/>
    <w:rsid w:val="00E14E17"/>
    <w:rsid w:val="00E16C14"/>
    <w:rsid w:val="00E17745"/>
    <w:rsid w:val="00E17AB1"/>
    <w:rsid w:val="00E17C41"/>
    <w:rsid w:val="00E21C3C"/>
    <w:rsid w:val="00E233FB"/>
    <w:rsid w:val="00E25883"/>
    <w:rsid w:val="00E25B84"/>
    <w:rsid w:val="00E354D6"/>
    <w:rsid w:val="00E362F3"/>
    <w:rsid w:val="00E42FC2"/>
    <w:rsid w:val="00E5374A"/>
    <w:rsid w:val="00E55FF5"/>
    <w:rsid w:val="00E57588"/>
    <w:rsid w:val="00E61279"/>
    <w:rsid w:val="00E63D8E"/>
    <w:rsid w:val="00E66B80"/>
    <w:rsid w:val="00E73ED3"/>
    <w:rsid w:val="00E74576"/>
    <w:rsid w:val="00E7612F"/>
    <w:rsid w:val="00E90D01"/>
    <w:rsid w:val="00E91273"/>
    <w:rsid w:val="00E93086"/>
    <w:rsid w:val="00E94267"/>
    <w:rsid w:val="00E96AB7"/>
    <w:rsid w:val="00EA0CDE"/>
    <w:rsid w:val="00EA2927"/>
    <w:rsid w:val="00EB1F6E"/>
    <w:rsid w:val="00EB3FB0"/>
    <w:rsid w:val="00EB56A3"/>
    <w:rsid w:val="00EB5787"/>
    <w:rsid w:val="00EB748B"/>
    <w:rsid w:val="00EC27E0"/>
    <w:rsid w:val="00EC2E72"/>
    <w:rsid w:val="00EC3DF7"/>
    <w:rsid w:val="00ED1638"/>
    <w:rsid w:val="00ED41DD"/>
    <w:rsid w:val="00ED42D8"/>
    <w:rsid w:val="00EE3370"/>
    <w:rsid w:val="00EE3678"/>
    <w:rsid w:val="00EE4786"/>
    <w:rsid w:val="00EE707D"/>
    <w:rsid w:val="00EF034C"/>
    <w:rsid w:val="00EF46DD"/>
    <w:rsid w:val="00EF4825"/>
    <w:rsid w:val="00F1096E"/>
    <w:rsid w:val="00F127D6"/>
    <w:rsid w:val="00F1776A"/>
    <w:rsid w:val="00F221AB"/>
    <w:rsid w:val="00F22EA6"/>
    <w:rsid w:val="00F26D60"/>
    <w:rsid w:val="00F315B1"/>
    <w:rsid w:val="00F32568"/>
    <w:rsid w:val="00F34A51"/>
    <w:rsid w:val="00F35B4E"/>
    <w:rsid w:val="00F407BC"/>
    <w:rsid w:val="00F467A7"/>
    <w:rsid w:val="00F50438"/>
    <w:rsid w:val="00F557C0"/>
    <w:rsid w:val="00F6495F"/>
    <w:rsid w:val="00F65C27"/>
    <w:rsid w:val="00F6764B"/>
    <w:rsid w:val="00F70DFF"/>
    <w:rsid w:val="00F75E66"/>
    <w:rsid w:val="00F77AAD"/>
    <w:rsid w:val="00F80ACC"/>
    <w:rsid w:val="00F82BCF"/>
    <w:rsid w:val="00F82DD3"/>
    <w:rsid w:val="00F83B43"/>
    <w:rsid w:val="00F84AA9"/>
    <w:rsid w:val="00F85117"/>
    <w:rsid w:val="00F91EFC"/>
    <w:rsid w:val="00FA19B0"/>
    <w:rsid w:val="00FA2324"/>
    <w:rsid w:val="00FA52A0"/>
    <w:rsid w:val="00FA57DE"/>
    <w:rsid w:val="00FA5A03"/>
    <w:rsid w:val="00FA5BCC"/>
    <w:rsid w:val="00FB562A"/>
    <w:rsid w:val="00FB6C33"/>
    <w:rsid w:val="00FB6E7F"/>
    <w:rsid w:val="00FC39F7"/>
    <w:rsid w:val="00FD097D"/>
    <w:rsid w:val="00FD0F40"/>
    <w:rsid w:val="00FD13BC"/>
    <w:rsid w:val="00FD1654"/>
    <w:rsid w:val="00FD1FB0"/>
    <w:rsid w:val="00FD1FFA"/>
    <w:rsid w:val="00FD4ECB"/>
    <w:rsid w:val="00FD623E"/>
    <w:rsid w:val="00FF3BBF"/>
    <w:rsid w:val="00FF401F"/>
    <w:rsid w:val="00FF5EBF"/>
    <w:rsid w:val="00FF61A9"/>
    <w:rsid w:val="00FF64C1"/>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DDD5A0A"/>
    <w:rsid w:val="4EC933D2"/>
    <w:rsid w:val="4F2B4370"/>
    <w:rsid w:val="4F6F5245"/>
    <w:rsid w:val="51E31065"/>
    <w:rsid w:val="5217023B"/>
    <w:rsid w:val="559D2106"/>
    <w:rsid w:val="55FB12D4"/>
    <w:rsid w:val="57E035B9"/>
    <w:rsid w:val="591C553F"/>
    <w:rsid w:val="5BE76CD7"/>
    <w:rsid w:val="5C0A0595"/>
    <w:rsid w:val="6277079A"/>
    <w:rsid w:val="64AF38BD"/>
    <w:rsid w:val="66A9277E"/>
    <w:rsid w:val="687142E8"/>
    <w:rsid w:val="69F3315F"/>
    <w:rsid w:val="6BDE66C6"/>
    <w:rsid w:val="6CB23063"/>
    <w:rsid w:val="6F416B95"/>
    <w:rsid w:val="760E5F3E"/>
    <w:rsid w:val="78B6041B"/>
    <w:rsid w:val="79D85F74"/>
    <w:rsid w:val="7AB855E2"/>
    <w:rsid w:val="7AC65BFC"/>
    <w:rsid w:val="7BFD969B"/>
    <w:rsid w:val="7D761C62"/>
    <w:rsid w:val="7FBF6D77"/>
    <w:rsid w:val="7FFE5C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1">
    <w:name w:val="页脚 Char"/>
    <w:basedOn w:val="a0"/>
    <w:link w:val="a5"/>
    <w:uiPriority w:val="99"/>
    <w:qFormat/>
    <w:rPr>
      <w:kern w:val="2"/>
      <w:sz w:val="18"/>
    </w:rPr>
  </w:style>
  <w:style w:type="character" w:customStyle="1" w:styleId="Char0">
    <w:name w:val="日期 Char"/>
    <w:basedOn w:val="a0"/>
    <w:link w:val="a4"/>
    <w:uiPriority w:val="99"/>
    <w:semiHidden/>
    <w:qFormat/>
    <w:rPr>
      <w:kern w:val="2"/>
      <w:sz w:val="21"/>
    </w:rPr>
  </w:style>
  <w:style w:type="paragraph" w:styleId="a9">
    <w:name w:val="Balloon Text"/>
    <w:basedOn w:val="a"/>
    <w:link w:val="Char2"/>
    <w:uiPriority w:val="99"/>
    <w:semiHidden/>
    <w:unhideWhenUsed/>
    <w:rsid w:val="00D73E2D"/>
    <w:rPr>
      <w:sz w:val="18"/>
      <w:szCs w:val="18"/>
    </w:rPr>
  </w:style>
  <w:style w:type="character" w:customStyle="1" w:styleId="Char2">
    <w:name w:val="批注框文本 Char"/>
    <w:basedOn w:val="a0"/>
    <w:link w:val="a9"/>
    <w:uiPriority w:val="99"/>
    <w:semiHidden/>
    <w:rsid w:val="00D73E2D"/>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040;xjb@nea.gov.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3312FDDD-F149-4DFD-88ED-12100B799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658</Words>
  <Characters>3755</Characters>
  <Application>Microsoft Office Word</Application>
  <DocSecurity>0</DocSecurity>
  <Lines>31</Lines>
  <Paragraphs>8</Paragraphs>
  <ScaleCrop>false</ScaleCrop>
  <Company>国家能源局</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cp:lastModifiedBy>
  <cp:revision>289</cp:revision>
  <cp:lastPrinted>2025-02-26T15:57:00Z</cp:lastPrinted>
  <dcterms:created xsi:type="dcterms:W3CDTF">2019-01-31T22:31:00Z</dcterms:created>
  <dcterms:modified xsi:type="dcterms:W3CDTF">2025-02-27T08:57:00Z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C1F4DA85D96B03BE5A8ABE670D85ED25_42</vt:lpwstr>
  </property>
</Properties>
</file>